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B441" w14:textId="77777777"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93220B">
            <wp:extent cx="1752600" cy="933450"/>
            <wp:effectExtent l="0" t="0" r="0" b="0"/>
            <wp:docPr id="2" name="Picture 2" descr="RMA Australian Government Coat of Arm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MA Australian Government Coat of Arms&#10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CFA68" w14:textId="77777777" w:rsidR="00715914" w:rsidRPr="00FA33FB" w:rsidRDefault="00715914" w:rsidP="00715914">
      <w:pPr>
        <w:rPr>
          <w:sz w:val="19"/>
        </w:rPr>
      </w:pPr>
    </w:p>
    <w:p w14:paraId="3A1F24A0" w14:textId="77777777" w:rsidR="000F76FA" w:rsidRPr="00024911" w:rsidRDefault="00420AD3" w:rsidP="006647B7">
      <w:pPr>
        <w:pStyle w:val="Plainheader"/>
      </w:pPr>
      <w:r>
        <w:t xml:space="preserve">Amendment </w:t>
      </w:r>
      <w:r w:rsidR="00E55F66" w:rsidRPr="00024911">
        <w:t>Statement of Principles</w:t>
      </w:r>
    </w:p>
    <w:p w14:paraId="57CCD47B" w14:textId="77777777"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14:paraId="75052EE4" w14:textId="35434C29" w:rsidR="00DB4091" w:rsidRDefault="00DB4091" w:rsidP="00D4089F">
      <w:pPr>
        <w:pStyle w:val="Plainheader"/>
      </w:pPr>
      <w:r>
        <w:t>MYOCARDITIS</w:t>
      </w:r>
    </w:p>
    <w:p w14:paraId="68006206" w14:textId="3128605A" w:rsidR="00D4089F" w:rsidRDefault="00D4089F" w:rsidP="00D4089F">
      <w:pPr>
        <w:pStyle w:val="Plainheader"/>
      </w:pPr>
      <w:r>
        <w:t xml:space="preserve">(Balance of Probabilities) </w:t>
      </w:r>
    </w:p>
    <w:p w14:paraId="71BD7D3B" w14:textId="2A391BB6" w:rsidR="00715914" w:rsidRPr="00024911" w:rsidRDefault="00D4089F" w:rsidP="00D4089F">
      <w:pPr>
        <w:pStyle w:val="Plainheader"/>
      </w:pPr>
      <w:r w:rsidRPr="00024911">
        <w:t xml:space="preserve">(No. </w:t>
      </w:r>
      <w:r w:rsidR="00D15185">
        <w:t>40</w:t>
      </w:r>
      <w:r w:rsidRPr="00024911">
        <w:t xml:space="preserve"> of</w:t>
      </w:r>
      <w:r>
        <w:t xml:space="preserve"> </w:t>
      </w:r>
      <w:r w:rsidR="00DB4091">
        <w:t>202</w:t>
      </w:r>
      <w:r w:rsidR="00910C1F">
        <w:t>6</w:t>
      </w:r>
      <w:r w:rsidRPr="00024911">
        <w:t>)</w:t>
      </w:r>
    </w:p>
    <w:p w14:paraId="0D7A46B5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 xml:space="preserve">The Repatriation Medical Authority determines the following </w:t>
      </w:r>
      <w:r w:rsidR="00420AD3">
        <w:rPr>
          <w:sz w:val="24"/>
          <w:szCs w:val="24"/>
        </w:rPr>
        <w:t>Amendment</w:t>
      </w:r>
      <w:r w:rsidR="00420AD3" w:rsidRPr="007527C1">
        <w:rPr>
          <w:sz w:val="24"/>
          <w:szCs w:val="24"/>
        </w:rPr>
        <w:t xml:space="preserve"> </w:t>
      </w:r>
      <w:r w:rsidRPr="007527C1">
        <w:rPr>
          <w:sz w:val="24"/>
          <w:szCs w:val="24"/>
        </w:rPr>
        <w:t>Statement of Principles</w:t>
      </w:r>
      <w:r w:rsidR="00997416">
        <w:rPr>
          <w:sz w:val="24"/>
          <w:szCs w:val="24"/>
        </w:rPr>
        <w:t xml:space="preserve"> under </w:t>
      </w:r>
      <w:r w:rsidR="00420AD3" w:rsidRPr="001C008B">
        <w:rPr>
          <w:sz w:val="24"/>
          <w:szCs w:val="24"/>
        </w:rPr>
        <w:t>subsection</w:t>
      </w:r>
      <w:r w:rsidR="00420AD3">
        <w:rPr>
          <w:sz w:val="24"/>
          <w:szCs w:val="24"/>
        </w:rPr>
        <w:t>s</w:t>
      </w:r>
      <w:r w:rsidR="00420AD3" w:rsidRPr="001C008B">
        <w:rPr>
          <w:sz w:val="24"/>
          <w:szCs w:val="24"/>
        </w:rPr>
        <w:t xml:space="preserve"> 196</w:t>
      </w:r>
      <w:proofErr w:type="gramStart"/>
      <w:r w:rsidR="00420AD3" w:rsidRPr="001C008B">
        <w:rPr>
          <w:sz w:val="24"/>
          <w:szCs w:val="24"/>
        </w:rPr>
        <w:t>B(</w:t>
      </w:r>
      <w:proofErr w:type="gramEnd"/>
      <w:r w:rsidR="00D4089F">
        <w:rPr>
          <w:sz w:val="24"/>
          <w:szCs w:val="24"/>
        </w:rPr>
        <w:t>3</w:t>
      </w:r>
      <w:r w:rsidR="00420AD3" w:rsidRPr="001C008B">
        <w:rPr>
          <w:sz w:val="24"/>
          <w:szCs w:val="24"/>
        </w:rPr>
        <w:t xml:space="preserve">) </w:t>
      </w:r>
      <w:r w:rsidR="00420AD3">
        <w:rPr>
          <w:sz w:val="24"/>
          <w:szCs w:val="24"/>
        </w:rPr>
        <w:t>and (8)</w:t>
      </w:r>
      <w:r w:rsidR="00997416" w:rsidRPr="00BB78C9">
        <w:rPr>
          <w:sz w:val="24"/>
          <w:szCs w:val="24"/>
        </w:rPr>
        <w:t xml:space="preserve"> of the </w:t>
      </w:r>
      <w:r w:rsidR="00997416" w:rsidRPr="00BB78C9">
        <w:rPr>
          <w:i/>
          <w:sz w:val="24"/>
          <w:szCs w:val="24"/>
        </w:rPr>
        <w:t>Veterans</w:t>
      </w:r>
      <w:r w:rsidR="00934F46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26F7546A" w14:textId="77777777" w:rsidR="00F97A62" w:rsidRPr="00F97A62" w:rsidRDefault="00F97A62" w:rsidP="00F97A62">
      <w:pPr>
        <w:rPr>
          <w:lang w:eastAsia="en-AU"/>
        </w:rPr>
      </w:pPr>
    </w:p>
    <w:p w14:paraId="796E24FF" w14:textId="5D74899B"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E73495">
        <w:t>24</w:t>
      </w:r>
      <w:r w:rsidR="0072757E">
        <w:t xml:space="preserve"> April 2026</w:t>
      </w:r>
    </w:p>
    <w:p w14:paraId="118E3736" w14:textId="77777777" w:rsidR="00D93DA9" w:rsidRDefault="00D93DA9" w:rsidP="00764D43">
      <w:pPr>
        <w:pStyle w:val="Plain"/>
      </w:pPr>
    </w:p>
    <w:p w14:paraId="17E8CDBD" w14:textId="77777777" w:rsidR="00D93DA9" w:rsidRDefault="00D93DA9" w:rsidP="00764D43">
      <w:pPr>
        <w:pStyle w:val="Plain"/>
      </w:pPr>
    </w:p>
    <w:p w14:paraId="59298B33" w14:textId="77777777" w:rsidR="00D93DA9" w:rsidRDefault="00D93DA9" w:rsidP="00764D43">
      <w:pPr>
        <w:pStyle w:val="Plain"/>
      </w:pPr>
    </w:p>
    <w:p w14:paraId="29CDFE91" w14:textId="77777777" w:rsidR="00D93DA9" w:rsidRDefault="00D93DA9" w:rsidP="00764D43">
      <w:pPr>
        <w:pStyle w:val="Plain"/>
      </w:pPr>
    </w:p>
    <w:p w14:paraId="5EABCEC0" w14:textId="77777777" w:rsidR="003E35F4" w:rsidRDefault="003E35F4" w:rsidP="00764D43">
      <w:pPr>
        <w:pStyle w:val="Plain"/>
      </w:pPr>
    </w:p>
    <w:p w14:paraId="00277FEF" w14:textId="77777777" w:rsidR="003E35F4" w:rsidRDefault="003E35F4" w:rsidP="00764D43">
      <w:pPr>
        <w:pStyle w:val="Plain"/>
      </w:pPr>
    </w:p>
    <w:p w14:paraId="0663A1AF" w14:textId="77777777" w:rsidR="003E35F4" w:rsidRDefault="003E35F4" w:rsidP="00764D43">
      <w:pPr>
        <w:pStyle w:val="Plain"/>
      </w:pPr>
    </w:p>
    <w:p w14:paraId="373E7059" w14:textId="77777777" w:rsidR="003E35F4" w:rsidRDefault="003E35F4" w:rsidP="00764D43">
      <w:pPr>
        <w:pStyle w:val="Plain"/>
      </w:pPr>
    </w:p>
    <w:p w14:paraId="7168C9E7" w14:textId="77777777" w:rsidR="003E35F4" w:rsidRDefault="003E35F4" w:rsidP="00764D43">
      <w:pPr>
        <w:pStyle w:val="Plain"/>
      </w:pPr>
    </w:p>
    <w:p w14:paraId="5C16861F" w14:textId="77777777" w:rsidR="003E35F4" w:rsidRDefault="003E35F4" w:rsidP="00764D43">
      <w:pPr>
        <w:pStyle w:val="Plain"/>
      </w:pPr>
    </w:p>
    <w:p w14:paraId="67243FFB" w14:textId="77777777" w:rsidR="003E35F4" w:rsidRDefault="003E35F4" w:rsidP="003E35F4">
      <w:pPr>
        <w:pStyle w:val="Plain"/>
      </w:pPr>
      <w:r>
        <w:t>Professor Terence Campbell AM</w:t>
      </w:r>
    </w:p>
    <w:p w14:paraId="74B76F86" w14:textId="77777777" w:rsidR="003E35F4" w:rsidRDefault="003E35F4" w:rsidP="003E35F4">
      <w:pPr>
        <w:pStyle w:val="Plain"/>
      </w:pPr>
      <w:r>
        <w:t>Chairperson</w:t>
      </w:r>
    </w:p>
    <w:p w14:paraId="3C3E64BC" w14:textId="77777777" w:rsidR="003E35F4" w:rsidRDefault="003E35F4" w:rsidP="003E35F4">
      <w:pPr>
        <w:pStyle w:val="Plain"/>
      </w:pPr>
      <w:r>
        <w:t>by and on behalf of</w:t>
      </w:r>
    </w:p>
    <w:p w14:paraId="40AB6048" w14:textId="77777777" w:rsidR="003E35F4" w:rsidRDefault="003E35F4" w:rsidP="003E35F4">
      <w:pPr>
        <w:pStyle w:val="Plain"/>
      </w:pPr>
      <w:r>
        <w:t>The Repatriation Medical Authority</w:t>
      </w:r>
    </w:p>
    <w:p w14:paraId="3EB60898" w14:textId="6874781F" w:rsidR="002C53BC" w:rsidRDefault="002C53BC">
      <w:pPr>
        <w:spacing w:line="240" w:lineRule="auto"/>
        <w:rPr>
          <w:rFonts w:eastAsia="Times New Roman"/>
          <w:sz w:val="24"/>
          <w:szCs w:val="24"/>
          <w:lang w:eastAsia="en-AU"/>
        </w:rPr>
      </w:pPr>
      <w:r>
        <w:br w:type="page"/>
      </w:r>
    </w:p>
    <w:p w14:paraId="57313359" w14:textId="77777777" w:rsidR="002C53BC" w:rsidRDefault="002C53BC" w:rsidP="003E35F4">
      <w:pPr>
        <w:pStyle w:val="Plain"/>
      </w:pPr>
    </w:p>
    <w:p w14:paraId="099977C9" w14:textId="158BC15D"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</w:p>
    <w:p w14:paraId="5F951463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t>Contents</w:t>
      </w:r>
    </w:p>
    <w:bookmarkStart w:id="0" w:name="BKCheck15B_2"/>
    <w:bookmarkEnd w:id="0"/>
    <w:p w14:paraId="753C06E8" w14:textId="77777777" w:rsidR="00AA6873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AA6873">
        <w:rPr>
          <w:noProof/>
        </w:rPr>
        <w:t>1</w:t>
      </w:r>
      <w:r w:rsidR="00AA6873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AA6873">
        <w:rPr>
          <w:noProof/>
        </w:rPr>
        <w:t>Name</w:t>
      </w:r>
      <w:r w:rsidR="00AA6873">
        <w:rPr>
          <w:noProof/>
        </w:rPr>
        <w:tab/>
      </w:r>
      <w:r w:rsidR="00AA6873">
        <w:rPr>
          <w:noProof/>
        </w:rPr>
        <w:fldChar w:fldCharType="begin"/>
      </w:r>
      <w:r w:rsidR="00AA6873">
        <w:rPr>
          <w:noProof/>
        </w:rPr>
        <w:instrText xml:space="preserve"> PAGEREF _Toc517781245 \h </w:instrText>
      </w:r>
      <w:r w:rsidR="00AA6873">
        <w:rPr>
          <w:noProof/>
        </w:rPr>
      </w:r>
      <w:r w:rsidR="00AA6873">
        <w:rPr>
          <w:noProof/>
        </w:rPr>
        <w:fldChar w:fldCharType="separate"/>
      </w:r>
      <w:r w:rsidR="00AA6873">
        <w:rPr>
          <w:noProof/>
        </w:rPr>
        <w:t>3</w:t>
      </w:r>
      <w:r w:rsidR="00AA6873">
        <w:rPr>
          <w:noProof/>
        </w:rPr>
        <w:fldChar w:fldCharType="end"/>
      </w:r>
    </w:p>
    <w:p w14:paraId="1AE1F688" w14:textId="77777777" w:rsidR="00AA6873" w:rsidRDefault="00AA687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9BB89CF" w14:textId="77777777" w:rsidR="00AA6873" w:rsidRDefault="00AA687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AA2B233" w14:textId="77777777" w:rsidR="00AA6873" w:rsidRDefault="00AA687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Amendment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E9B2CDD" w14:textId="77777777"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14:paraId="1214E810" w14:textId="77777777" w:rsidR="003A2FFE" w:rsidRDefault="003A2FFE" w:rsidP="003A2FFE">
      <w:pPr>
        <w:tabs>
          <w:tab w:val="left" w:pos="3631"/>
        </w:tabs>
      </w:pPr>
    </w:p>
    <w:p w14:paraId="4717761E" w14:textId="77777777" w:rsidR="008B1141" w:rsidRDefault="008B1141">
      <w:pPr>
        <w:spacing w:line="240" w:lineRule="auto"/>
        <w:rPr>
          <w:b/>
          <w:sz w:val="24"/>
          <w:szCs w:val="24"/>
        </w:rPr>
      </w:pPr>
      <w:r>
        <w:br w:type="page"/>
      </w:r>
    </w:p>
    <w:p w14:paraId="6A1B419A" w14:textId="77777777" w:rsidR="00877AE3" w:rsidRDefault="00877AE3" w:rsidP="0069220C">
      <w:pPr>
        <w:pStyle w:val="LV1"/>
        <w:numPr>
          <w:ilvl w:val="0"/>
          <w:numId w:val="19"/>
        </w:numPr>
      </w:pPr>
      <w:bookmarkStart w:id="1" w:name="_Toc517781245"/>
      <w:r>
        <w:lastRenderedPageBreak/>
        <w:t>Name</w:t>
      </w:r>
      <w:bookmarkEnd w:id="1"/>
    </w:p>
    <w:p w14:paraId="32B08F95" w14:textId="694AEB83" w:rsidR="00237471" w:rsidRPr="00F97A62" w:rsidRDefault="00715914" w:rsidP="00DA3996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2" w:name="BKCheck15B_3"/>
      <w:bookmarkEnd w:id="2"/>
      <w:r w:rsidR="00420AD3">
        <w:t xml:space="preserve">Amendment </w:t>
      </w:r>
      <w:r w:rsidR="00E55F66" w:rsidRPr="00F97A62">
        <w:t>Statement of Principles concerning</w:t>
      </w:r>
      <w:r w:rsidR="00912B55" w:rsidRPr="00F97A62">
        <w:t xml:space="preserve"> </w:t>
      </w:r>
      <w:r w:rsidR="00DB4091">
        <w:rPr>
          <w:i/>
        </w:rPr>
        <w:t>myocarditis</w:t>
      </w:r>
      <w:r w:rsidR="00E55F66" w:rsidRPr="00F97A62">
        <w:t xml:space="preserve"> </w:t>
      </w:r>
      <w:r w:rsidR="00997416">
        <w:rPr>
          <w:i/>
        </w:rPr>
        <w:t>(</w:t>
      </w:r>
      <w:r w:rsidR="00D4089F">
        <w:rPr>
          <w:i/>
        </w:rPr>
        <w:t>Balance of Probabilities</w:t>
      </w:r>
      <w:r w:rsidR="00997416">
        <w:rPr>
          <w:i/>
        </w:rPr>
        <w:t xml:space="preserve">) </w:t>
      </w:r>
      <w:r w:rsidR="00E55F66" w:rsidRPr="00F97A62">
        <w:t>(N</w:t>
      </w:r>
      <w:r w:rsidR="00E55F66" w:rsidRPr="00DD540D">
        <w:t xml:space="preserve">o. </w:t>
      </w:r>
      <w:r w:rsidR="00DD540D" w:rsidRPr="00DD540D">
        <w:t>40</w:t>
      </w:r>
      <w:r w:rsidR="00085567" w:rsidRPr="00DD540D">
        <w:t xml:space="preserve"> </w:t>
      </w:r>
      <w:r w:rsidR="00E55F66" w:rsidRPr="00DD540D">
        <w:t>of</w:t>
      </w:r>
      <w:r w:rsidR="00085567" w:rsidRPr="00DD540D">
        <w:t xml:space="preserve"> </w:t>
      </w:r>
      <w:r w:rsidR="00DB4091" w:rsidRPr="00DD540D">
        <w:t>202</w:t>
      </w:r>
      <w:r w:rsidR="00910C1F" w:rsidRPr="00DD540D">
        <w:t>6</w:t>
      </w:r>
      <w:r w:rsidR="00E55F66" w:rsidRPr="00F97A62">
        <w:t>)</w:t>
      </w:r>
      <w:r w:rsidRPr="00F97A62">
        <w:t>.</w:t>
      </w:r>
    </w:p>
    <w:p w14:paraId="3A810A6A" w14:textId="77777777" w:rsidR="00F67B67" w:rsidRPr="00684C0E" w:rsidRDefault="00F67B67" w:rsidP="0069220C">
      <w:pPr>
        <w:pStyle w:val="LV1"/>
      </w:pPr>
      <w:bookmarkStart w:id="3" w:name="_Toc517781246"/>
      <w:r w:rsidRPr="00684C0E">
        <w:t>Commencement</w:t>
      </w:r>
      <w:bookmarkEnd w:id="3"/>
    </w:p>
    <w:p w14:paraId="037962B2" w14:textId="41950A45" w:rsidR="00F67B67" w:rsidRPr="007527C1" w:rsidRDefault="00F67B67" w:rsidP="00DA3996">
      <w:pPr>
        <w:pStyle w:val="PlainIndent"/>
      </w:pPr>
      <w:r w:rsidRPr="007527C1">
        <w:t xml:space="preserve">This instrument commences on </w:t>
      </w:r>
      <w:r w:rsidR="00D15185">
        <w:rPr>
          <w:b/>
        </w:rPr>
        <w:t>25 May 2026.</w:t>
      </w:r>
    </w:p>
    <w:p w14:paraId="62CC0680" w14:textId="77777777" w:rsidR="00F67B67" w:rsidRPr="00684C0E" w:rsidRDefault="00F67B67" w:rsidP="0069220C">
      <w:pPr>
        <w:pStyle w:val="LV1"/>
      </w:pPr>
      <w:bookmarkStart w:id="4" w:name="_Toc517781247"/>
      <w:r w:rsidRPr="00684C0E">
        <w:t>Authority</w:t>
      </w:r>
      <w:bookmarkEnd w:id="4"/>
    </w:p>
    <w:p w14:paraId="48225369" w14:textId="77777777" w:rsidR="00F67B67" w:rsidRDefault="00F67B67" w:rsidP="00DA3996">
      <w:pPr>
        <w:pStyle w:val="PlainIndent"/>
      </w:pPr>
      <w:r w:rsidRPr="007527C1">
        <w:t>This inst</w:t>
      </w:r>
      <w:r w:rsidR="00D32F71">
        <w:t xml:space="preserve">rument is made under </w:t>
      </w:r>
      <w:r w:rsidR="00420AD3" w:rsidRPr="00420AD3">
        <w:t>subsections 196</w:t>
      </w:r>
      <w:proofErr w:type="gramStart"/>
      <w:r w:rsidR="00420AD3" w:rsidRPr="00420AD3">
        <w:t>B(</w:t>
      </w:r>
      <w:proofErr w:type="gramEnd"/>
      <w:r w:rsidR="00D4089F">
        <w:t>3</w:t>
      </w:r>
      <w:r w:rsidR="00420AD3" w:rsidRPr="00420AD3">
        <w:t>) and (8)</w:t>
      </w:r>
      <w:r w:rsidRPr="007527C1">
        <w:t xml:space="preserve"> of the </w:t>
      </w:r>
      <w:r w:rsidRPr="007527C1">
        <w:rPr>
          <w:i/>
        </w:rPr>
        <w:t>Veterans</w:t>
      </w:r>
      <w:r w:rsidR="00934F46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67E6C719" w14:textId="77777777" w:rsidR="00420AD3" w:rsidRDefault="00420AD3" w:rsidP="00420AD3">
      <w:pPr>
        <w:pStyle w:val="LV1"/>
      </w:pPr>
      <w:bookmarkStart w:id="5" w:name="_Toc417979035"/>
      <w:bookmarkStart w:id="6" w:name="_Toc517781248"/>
      <w:bookmarkStart w:id="7" w:name="_Ref409687573"/>
      <w:bookmarkStart w:id="8" w:name="_Ref409687579"/>
      <w:bookmarkStart w:id="9" w:name="_Ref409687725"/>
      <w:r>
        <w:t>Amendment</w:t>
      </w:r>
      <w:bookmarkEnd w:id="5"/>
      <w:bookmarkEnd w:id="6"/>
    </w:p>
    <w:p w14:paraId="1B70EFC3" w14:textId="7B6D2EBF" w:rsidR="00420AD3" w:rsidRDefault="00420AD3" w:rsidP="00CC2B3F">
      <w:pPr>
        <w:pStyle w:val="PlainIndent"/>
      </w:pPr>
      <w:bookmarkStart w:id="10" w:name="_Ref403053584"/>
      <w:bookmarkEnd w:id="7"/>
      <w:bookmarkEnd w:id="8"/>
      <w:bookmarkEnd w:id="9"/>
      <w:r>
        <w:t>The</w:t>
      </w:r>
      <w:r w:rsidRPr="00D5620B">
        <w:t xml:space="preserve"> </w:t>
      </w:r>
      <w:bookmarkEnd w:id="10"/>
      <w:r w:rsidR="000A3994" w:rsidRPr="000A3994">
        <w:t xml:space="preserve">Statement of Principles concerning </w:t>
      </w:r>
      <w:r w:rsidR="0079221C">
        <w:rPr>
          <w:i/>
        </w:rPr>
        <w:t>myocarditis</w:t>
      </w:r>
      <w:r w:rsidR="000A3994" w:rsidRPr="00A85FA9">
        <w:rPr>
          <w:i/>
        </w:rPr>
        <w:t xml:space="preserve"> (Balance of Probabilities)</w:t>
      </w:r>
      <w:r w:rsidR="000A3994" w:rsidRPr="000A3994">
        <w:t xml:space="preserve"> (No. </w:t>
      </w:r>
      <w:r w:rsidR="00DB4091">
        <w:t>18</w:t>
      </w:r>
      <w:r w:rsidR="000A3994" w:rsidRPr="000A3994">
        <w:t xml:space="preserve"> of </w:t>
      </w:r>
      <w:r w:rsidR="00DB4091">
        <w:t>2024</w:t>
      </w:r>
      <w:r w:rsidR="000A3994" w:rsidRPr="000A3994">
        <w:t xml:space="preserve">) </w:t>
      </w:r>
      <w:r w:rsidR="00A93686">
        <w:t>(Federal Register of Legislation No. F</w:t>
      </w:r>
      <w:r w:rsidR="00DB4091">
        <w:t>2024L00215)</w:t>
      </w:r>
      <w:r>
        <w:t xml:space="preserve"> is amended in the following manner:</w:t>
      </w:r>
    </w:p>
    <w:p w14:paraId="56AAD1F9" w14:textId="77777777" w:rsidR="00420AD3" w:rsidRDefault="00420AD3" w:rsidP="00420AD3">
      <w:pPr>
        <w:pStyle w:val="LV2"/>
        <w:numPr>
          <w:ilvl w:val="0"/>
          <w:numId w:val="0"/>
        </w:numPr>
        <w:ind w:left="1474"/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559"/>
        <w:gridCol w:w="5756"/>
      </w:tblGrid>
      <w:tr w:rsidR="00420AD3" w14:paraId="1DF742D3" w14:textId="77777777" w:rsidTr="006E04A4">
        <w:tc>
          <w:tcPr>
            <w:tcW w:w="1559" w:type="dxa"/>
          </w:tcPr>
          <w:p w14:paraId="724617E5" w14:textId="77777777"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Section </w:t>
            </w:r>
          </w:p>
        </w:tc>
        <w:tc>
          <w:tcPr>
            <w:tcW w:w="5756" w:type="dxa"/>
          </w:tcPr>
          <w:p w14:paraId="060F8F40" w14:textId="77777777"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 w:rsidRPr="000C1872">
              <w:rPr>
                <w:b/>
              </w:rPr>
              <w:t>Amendment</w:t>
            </w:r>
          </w:p>
        </w:tc>
      </w:tr>
      <w:tr w:rsidR="001D3EA4" w14:paraId="764439E9" w14:textId="77777777" w:rsidTr="006E04A4">
        <w:tc>
          <w:tcPr>
            <w:tcW w:w="1559" w:type="dxa"/>
          </w:tcPr>
          <w:p w14:paraId="31CB5173" w14:textId="25885EFA" w:rsidR="001D3EA4" w:rsidRPr="00B33F5C" w:rsidRDefault="00DB4091" w:rsidP="001D3EA4">
            <w:pPr>
              <w:pStyle w:val="Plain"/>
              <w:spacing w:before="60" w:after="60" w:line="240" w:lineRule="atLeast"/>
              <w:rPr>
                <w:i/>
              </w:rPr>
            </w:pPr>
            <w:r>
              <w:rPr>
                <w:i/>
              </w:rPr>
              <w:t>8</w:t>
            </w:r>
            <w:r w:rsidR="001D3EA4">
              <w:rPr>
                <w:i/>
              </w:rPr>
              <w:t>(</w:t>
            </w:r>
            <w:r>
              <w:rPr>
                <w:i/>
              </w:rPr>
              <w:t>16</w:t>
            </w:r>
            <w:r w:rsidR="001D3EA4">
              <w:rPr>
                <w:i/>
              </w:rPr>
              <w:t>)</w:t>
            </w:r>
          </w:p>
        </w:tc>
        <w:tc>
          <w:tcPr>
            <w:tcW w:w="5756" w:type="dxa"/>
          </w:tcPr>
          <w:p w14:paraId="6000767A" w14:textId="05E403C4" w:rsidR="001D3EA4" w:rsidRPr="00DB4091" w:rsidRDefault="001D3EA4" w:rsidP="001D3EA4">
            <w:pPr>
              <w:autoSpaceDE w:val="0"/>
              <w:autoSpaceDN w:val="0"/>
              <w:adjustRightInd w:val="0"/>
              <w:spacing w:after="60"/>
              <w:jc w:val="both"/>
              <w:rPr>
                <w:rFonts w:eastAsia="Times New Roman"/>
                <w:i/>
                <w:iCs/>
                <w:sz w:val="24"/>
                <w:szCs w:val="24"/>
                <w:lang w:eastAsia="en-AU"/>
              </w:rPr>
            </w:pPr>
            <w:r w:rsidRPr="00DB4091">
              <w:rPr>
                <w:rFonts w:eastAsia="Times New Roman"/>
                <w:i/>
                <w:iCs/>
                <w:sz w:val="24"/>
                <w:szCs w:val="24"/>
                <w:lang w:eastAsia="en-AU"/>
              </w:rPr>
              <w:t xml:space="preserve">Replace the existing factor in subsection </w:t>
            </w:r>
            <w:r w:rsidR="00DB4091" w:rsidRPr="00DB4091">
              <w:rPr>
                <w:rFonts w:eastAsia="Times New Roman"/>
                <w:i/>
                <w:iCs/>
                <w:sz w:val="24"/>
                <w:szCs w:val="24"/>
                <w:lang w:eastAsia="en-AU"/>
              </w:rPr>
              <w:t>8</w:t>
            </w:r>
            <w:r w:rsidRPr="00DB4091">
              <w:rPr>
                <w:rFonts w:eastAsia="Times New Roman"/>
                <w:i/>
                <w:iCs/>
                <w:sz w:val="24"/>
                <w:szCs w:val="24"/>
                <w:lang w:eastAsia="en-AU"/>
              </w:rPr>
              <w:t>(</w:t>
            </w:r>
            <w:r w:rsidR="00DB4091" w:rsidRPr="00DB4091">
              <w:rPr>
                <w:rFonts w:eastAsia="Times New Roman"/>
                <w:i/>
                <w:iCs/>
                <w:sz w:val="24"/>
                <w:szCs w:val="24"/>
                <w:lang w:eastAsia="en-AU"/>
              </w:rPr>
              <w:t>16</w:t>
            </w:r>
            <w:r w:rsidRPr="00DB4091">
              <w:rPr>
                <w:rFonts w:eastAsia="Times New Roman"/>
                <w:i/>
                <w:iCs/>
                <w:sz w:val="24"/>
                <w:szCs w:val="24"/>
                <w:lang w:eastAsia="en-AU"/>
              </w:rPr>
              <w:t>) with the following:</w:t>
            </w:r>
          </w:p>
          <w:p w14:paraId="57FCBEA4" w14:textId="223E9E47" w:rsidR="001D3EA4" w:rsidRPr="00DB4091" w:rsidRDefault="00DB4091" w:rsidP="001D3E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en-AU"/>
              </w:rPr>
            </w:pPr>
            <w:r w:rsidRPr="00DB4091">
              <w:rPr>
                <w:rFonts w:eastAsia="Times New Roman"/>
                <w:sz w:val="24"/>
                <w:szCs w:val="24"/>
                <w:lang w:eastAsia="en-AU"/>
              </w:rPr>
              <w:t xml:space="preserve">having a COVID-19 mRNA vaccine or Novavax (Nuvaxovid, NVX-CoV2373) COVID-19 vaccine within the 4 weeks before clinical onset or clinical </w:t>
            </w:r>
            <w:proofErr w:type="gramStart"/>
            <w:r w:rsidRPr="00DB4091">
              <w:rPr>
                <w:rFonts w:eastAsia="Times New Roman"/>
                <w:sz w:val="24"/>
                <w:szCs w:val="24"/>
                <w:lang w:eastAsia="en-AU"/>
              </w:rPr>
              <w:t>worsening</w:t>
            </w:r>
            <w:r w:rsidR="00FC51F1">
              <w:rPr>
                <w:rFonts w:eastAsia="Times New Roman"/>
                <w:sz w:val="24"/>
                <w:szCs w:val="24"/>
                <w:lang w:eastAsia="en-AU"/>
              </w:rPr>
              <w:t>;</w:t>
            </w:r>
            <w:proofErr w:type="gramEnd"/>
          </w:p>
          <w:p w14:paraId="162A77D7" w14:textId="77777777" w:rsidR="001D3EA4" w:rsidRPr="00DB4091" w:rsidRDefault="001D3EA4" w:rsidP="001D3E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</w:tr>
    </w:tbl>
    <w:p w14:paraId="27C359E6" w14:textId="77777777" w:rsidR="00420AD3" w:rsidRDefault="00420AD3" w:rsidP="00420AD3">
      <w:pPr>
        <w:pStyle w:val="LV2"/>
        <w:numPr>
          <w:ilvl w:val="0"/>
          <w:numId w:val="0"/>
        </w:numPr>
        <w:ind w:left="1474"/>
      </w:pPr>
    </w:p>
    <w:p w14:paraId="0C5C89D9" w14:textId="77777777" w:rsidR="00782F4E" w:rsidRPr="00E64EE4" w:rsidRDefault="00782F4E" w:rsidP="00DA3996">
      <w:pPr>
        <w:pStyle w:val="PlainIndent"/>
      </w:pPr>
    </w:p>
    <w:p w14:paraId="552113A3" w14:textId="77777777" w:rsidR="00081B7C" w:rsidRPr="00FA33FB" w:rsidRDefault="00081B7C" w:rsidP="00DA3996">
      <w:pPr>
        <w:pStyle w:val="PlainIndent"/>
        <w:sectPr w:rsidR="00081B7C" w:rsidRPr="00FA33FB" w:rsidSect="00B846A0">
          <w:footerReference w:type="default" r:id="rId8"/>
          <w:footerReference w:type="first" r:id="rId9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70FB2AD4" w14:textId="77777777" w:rsidR="00F03C06" w:rsidRDefault="00F03C06" w:rsidP="00DA3996">
      <w:pPr>
        <w:pStyle w:val="PlainIndent"/>
      </w:pPr>
    </w:p>
    <w:sectPr w:rsidR="00F03C06" w:rsidSect="00FA33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CC88B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4B9CF4FC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C17F" w14:textId="77777777" w:rsidR="00D87D43" w:rsidRPr="00E33C1C" w:rsidRDefault="00D87D43" w:rsidP="00D87D4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D87D43" w:rsidRPr="00C01863" w14:paraId="316A3AD5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8AEF443" w14:textId="77777777" w:rsidR="00D87D43" w:rsidRPr="00C01863" w:rsidRDefault="00D87D43" w:rsidP="00D87D43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2ADD80FD" w14:textId="77777777" w:rsidR="00D87D43" w:rsidRDefault="00CC6D8A" w:rsidP="00D87D43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="00D87D43" w:rsidRPr="007C5CE0">
            <w:rPr>
              <w:i/>
              <w:sz w:val="18"/>
            </w:rPr>
            <w:t>Statement of Principles concerning</w:t>
          </w:r>
        </w:p>
        <w:p w14:paraId="0EAA2ACD" w14:textId="01B702B6" w:rsidR="00D87D43" w:rsidRDefault="00DB4091" w:rsidP="00D87D43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Myocarditis </w:t>
          </w:r>
          <w:r w:rsidR="00D87D43">
            <w:rPr>
              <w:i/>
              <w:sz w:val="18"/>
              <w:szCs w:val="18"/>
            </w:rPr>
            <w:t xml:space="preserve">(Balance of Probabilities) </w:t>
          </w:r>
          <w:r w:rsidR="00D87D43" w:rsidRPr="007C5CE0">
            <w:rPr>
              <w:i/>
              <w:sz w:val="18"/>
            </w:rPr>
            <w:t xml:space="preserve">(No. </w:t>
          </w:r>
          <w:r w:rsidR="00D15185">
            <w:rPr>
              <w:i/>
              <w:sz w:val="18"/>
              <w:szCs w:val="18"/>
            </w:rPr>
            <w:t>40</w:t>
          </w:r>
          <w:r w:rsidR="00D87D43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</w:t>
          </w:r>
          <w:r w:rsidR="00751692">
            <w:rPr>
              <w:i/>
              <w:sz w:val="18"/>
              <w:szCs w:val="18"/>
            </w:rPr>
            <w:t>2</w:t>
          </w:r>
          <w:r w:rsidR="00910C1F">
            <w:rPr>
              <w:i/>
              <w:sz w:val="18"/>
              <w:szCs w:val="18"/>
            </w:rPr>
            <w:t>6</w:t>
          </w:r>
          <w:r w:rsidR="00D87D43" w:rsidRPr="007C5CE0">
            <w:rPr>
              <w:i/>
              <w:sz w:val="18"/>
              <w:szCs w:val="18"/>
            </w:rPr>
            <w:t>)</w:t>
          </w:r>
        </w:p>
        <w:p w14:paraId="3138B97D" w14:textId="77777777" w:rsidR="00D87D43" w:rsidRPr="007C5CE0" w:rsidRDefault="00D87D43" w:rsidP="00D87D43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</w:tcPr>
        <w:p w14:paraId="6830C108" w14:textId="77777777" w:rsidR="00D87D43" w:rsidRPr="00C01863" w:rsidRDefault="00D87D43" w:rsidP="00D87D4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3E35F4">
            <w:rPr>
              <w:i/>
              <w:noProof/>
              <w:sz w:val="18"/>
            </w:rPr>
            <w:t>3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3E35F4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14:paraId="535FB892" w14:textId="77777777" w:rsidR="00D87D43" w:rsidRPr="00035BD7" w:rsidRDefault="00D87D43" w:rsidP="00D87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757F" w14:textId="77777777" w:rsidR="00D87D43" w:rsidRPr="00E33C1C" w:rsidRDefault="00D87D43" w:rsidP="00D87D4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D87D43" w:rsidRPr="00C01863" w14:paraId="3F173C89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D26F1D" w14:textId="77777777" w:rsidR="00D87D43" w:rsidRPr="00C01863" w:rsidRDefault="00D87D43" w:rsidP="00D87D43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7AFD8D9D" w14:textId="77777777" w:rsidR="00D87D43" w:rsidRDefault="00CC6D8A" w:rsidP="00D87D43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="00D87D43" w:rsidRPr="007C5CE0">
            <w:rPr>
              <w:i/>
              <w:sz w:val="18"/>
            </w:rPr>
            <w:t>Statement of Principles concerning</w:t>
          </w:r>
        </w:p>
        <w:p w14:paraId="6C2EB752" w14:textId="30E36529" w:rsidR="00D87D43" w:rsidRDefault="00DB4091" w:rsidP="00D87D43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Myocarditis</w:t>
          </w:r>
          <w:r w:rsidR="00D87D43">
            <w:rPr>
              <w:i/>
              <w:sz w:val="18"/>
              <w:szCs w:val="18"/>
            </w:rPr>
            <w:t xml:space="preserve"> (Balance of Probabilities) </w:t>
          </w:r>
          <w:r w:rsidR="00D87D43" w:rsidRPr="007C5CE0">
            <w:rPr>
              <w:i/>
              <w:sz w:val="18"/>
            </w:rPr>
            <w:t xml:space="preserve">(No. </w:t>
          </w:r>
          <w:r w:rsidR="00D15185">
            <w:rPr>
              <w:i/>
              <w:sz w:val="18"/>
              <w:szCs w:val="18"/>
            </w:rPr>
            <w:t>40</w:t>
          </w:r>
          <w:r w:rsidR="00D87D43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202</w:t>
          </w:r>
          <w:r w:rsidR="00910C1F">
            <w:rPr>
              <w:i/>
              <w:sz w:val="18"/>
              <w:szCs w:val="18"/>
            </w:rPr>
            <w:t>6</w:t>
          </w:r>
          <w:r w:rsidR="00D87D43" w:rsidRPr="007C5CE0">
            <w:rPr>
              <w:i/>
              <w:sz w:val="18"/>
              <w:szCs w:val="18"/>
            </w:rPr>
            <w:t>)</w:t>
          </w:r>
        </w:p>
        <w:p w14:paraId="573BA538" w14:textId="77777777" w:rsidR="00D87D43" w:rsidRPr="007C5CE0" w:rsidRDefault="00D87D43" w:rsidP="00D87D43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</w:tcPr>
        <w:p w14:paraId="263E4CDB" w14:textId="77777777" w:rsidR="00D87D43" w:rsidRPr="00C01863" w:rsidRDefault="00D87D43" w:rsidP="00D87D4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3E35F4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3E35F4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14:paraId="797A187A" w14:textId="77777777" w:rsidR="00D87D43" w:rsidRPr="00035BD7" w:rsidRDefault="00D87D43" w:rsidP="00D87D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370CB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040BF" w14:textId="77777777" w:rsidR="00885EAB" w:rsidRPr="001732DE" w:rsidRDefault="00885EAB" w:rsidP="001732D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88FE5" w14:textId="77777777" w:rsidR="00885EAB" w:rsidRPr="00D87D43" w:rsidRDefault="00885EAB" w:rsidP="00D87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A42A5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56F1A705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E332" w14:textId="77777777" w:rsidR="00885EAB" w:rsidRPr="00D87D43" w:rsidRDefault="00885EAB" w:rsidP="00D87D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1100" w14:textId="77777777" w:rsidR="00885EAB" w:rsidRPr="00D87D43" w:rsidRDefault="00885EAB" w:rsidP="00D87D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4AFE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6478D8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74250B4F"/>
    <w:multiLevelType w:val="hybridMultilevel"/>
    <w:tmpl w:val="223821D6"/>
    <w:lvl w:ilvl="0" w:tplc="EE806B50">
      <w:start w:val="1"/>
      <w:numFmt w:val="lowerLetter"/>
      <w:lvlText w:val="(%1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787190627">
    <w:abstractNumId w:val="14"/>
  </w:num>
  <w:num w:numId="2" w16cid:durableId="1001812727">
    <w:abstractNumId w:val="12"/>
  </w:num>
  <w:num w:numId="3" w16cid:durableId="293408357">
    <w:abstractNumId w:val="11"/>
  </w:num>
  <w:num w:numId="4" w16cid:durableId="968052298">
    <w:abstractNumId w:val="10"/>
  </w:num>
  <w:num w:numId="5" w16cid:durableId="1204363514">
    <w:abstractNumId w:val="13"/>
  </w:num>
  <w:num w:numId="6" w16cid:durableId="6038512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0486873">
    <w:abstractNumId w:val="9"/>
  </w:num>
  <w:num w:numId="8" w16cid:durableId="1428430987">
    <w:abstractNumId w:val="7"/>
  </w:num>
  <w:num w:numId="9" w16cid:durableId="383600433">
    <w:abstractNumId w:val="6"/>
  </w:num>
  <w:num w:numId="10" w16cid:durableId="1757705601">
    <w:abstractNumId w:val="5"/>
  </w:num>
  <w:num w:numId="11" w16cid:durableId="194734705">
    <w:abstractNumId w:val="4"/>
  </w:num>
  <w:num w:numId="12" w16cid:durableId="443966115">
    <w:abstractNumId w:val="8"/>
  </w:num>
  <w:num w:numId="13" w16cid:durableId="331378342">
    <w:abstractNumId w:val="3"/>
  </w:num>
  <w:num w:numId="14" w16cid:durableId="2034568225">
    <w:abstractNumId w:val="2"/>
  </w:num>
  <w:num w:numId="15" w16cid:durableId="727194106">
    <w:abstractNumId w:val="1"/>
  </w:num>
  <w:num w:numId="16" w16cid:durableId="566578394">
    <w:abstractNumId w:val="0"/>
  </w:num>
  <w:num w:numId="17" w16cid:durableId="2024163082">
    <w:abstractNumId w:val="10"/>
  </w:num>
  <w:num w:numId="18" w16cid:durableId="801462905">
    <w:abstractNumId w:val="10"/>
  </w:num>
  <w:num w:numId="19" w16cid:durableId="13460560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9808768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994"/>
    <w:rsid w:val="000A3D68"/>
    <w:rsid w:val="000A6B73"/>
    <w:rsid w:val="000B1350"/>
    <w:rsid w:val="000B58FA"/>
    <w:rsid w:val="000B7129"/>
    <w:rsid w:val="000C21A3"/>
    <w:rsid w:val="000C664A"/>
    <w:rsid w:val="000C6D96"/>
    <w:rsid w:val="000D05EF"/>
    <w:rsid w:val="000D4D03"/>
    <w:rsid w:val="000D77A5"/>
    <w:rsid w:val="000E2261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5201F"/>
    <w:rsid w:val="00157B8B"/>
    <w:rsid w:val="00161A8E"/>
    <w:rsid w:val="001648F7"/>
    <w:rsid w:val="00166C2F"/>
    <w:rsid w:val="00167E0C"/>
    <w:rsid w:val="001732DE"/>
    <w:rsid w:val="001809D7"/>
    <w:rsid w:val="001833C8"/>
    <w:rsid w:val="00187DE1"/>
    <w:rsid w:val="0019084F"/>
    <w:rsid w:val="001939E1"/>
    <w:rsid w:val="00194C3E"/>
    <w:rsid w:val="00195382"/>
    <w:rsid w:val="00195AF7"/>
    <w:rsid w:val="001A1438"/>
    <w:rsid w:val="001B0F26"/>
    <w:rsid w:val="001C2AD2"/>
    <w:rsid w:val="001C61C5"/>
    <w:rsid w:val="001C69C4"/>
    <w:rsid w:val="001C77EE"/>
    <w:rsid w:val="001D2262"/>
    <w:rsid w:val="001D37EF"/>
    <w:rsid w:val="001D3EA4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0BB4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64A2"/>
    <w:rsid w:val="0026736C"/>
    <w:rsid w:val="002716E4"/>
    <w:rsid w:val="002717B2"/>
    <w:rsid w:val="002773D7"/>
    <w:rsid w:val="00280B57"/>
    <w:rsid w:val="00281308"/>
    <w:rsid w:val="00281DF7"/>
    <w:rsid w:val="00284719"/>
    <w:rsid w:val="00286CEF"/>
    <w:rsid w:val="00297ECB"/>
    <w:rsid w:val="002A1ECC"/>
    <w:rsid w:val="002A3436"/>
    <w:rsid w:val="002A7BCF"/>
    <w:rsid w:val="002B45FA"/>
    <w:rsid w:val="002B5188"/>
    <w:rsid w:val="002C53BC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3221D"/>
    <w:rsid w:val="003354D2"/>
    <w:rsid w:val="00335BC6"/>
    <w:rsid w:val="003415D3"/>
    <w:rsid w:val="00344701"/>
    <w:rsid w:val="00350CCF"/>
    <w:rsid w:val="00352B0F"/>
    <w:rsid w:val="00356690"/>
    <w:rsid w:val="00360459"/>
    <w:rsid w:val="00365E25"/>
    <w:rsid w:val="003734C6"/>
    <w:rsid w:val="00375BB3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E35F4"/>
    <w:rsid w:val="003F39C0"/>
    <w:rsid w:val="003F4535"/>
    <w:rsid w:val="004116CD"/>
    <w:rsid w:val="0041386E"/>
    <w:rsid w:val="004144EC"/>
    <w:rsid w:val="00417EB9"/>
    <w:rsid w:val="00420A33"/>
    <w:rsid w:val="00420AD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0AD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84811"/>
    <w:rsid w:val="00585784"/>
    <w:rsid w:val="00593AA6"/>
    <w:rsid w:val="00594161"/>
    <w:rsid w:val="00594749"/>
    <w:rsid w:val="005B05D3"/>
    <w:rsid w:val="005B4067"/>
    <w:rsid w:val="005C3F41"/>
    <w:rsid w:val="005C74AC"/>
    <w:rsid w:val="005C7B57"/>
    <w:rsid w:val="005D2D09"/>
    <w:rsid w:val="005E589B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4A90"/>
    <w:rsid w:val="006B5789"/>
    <w:rsid w:val="006C30C5"/>
    <w:rsid w:val="006C4E18"/>
    <w:rsid w:val="006C7F8C"/>
    <w:rsid w:val="006D6CB3"/>
    <w:rsid w:val="006E04A4"/>
    <w:rsid w:val="006E0B1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88E"/>
    <w:rsid w:val="00713084"/>
    <w:rsid w:val="007142FB"/>
    <w:rsid w:val="00714F20"/>
    <w:rsid w:val="0071590F"/>
    <w:rsid w:val="00715914"/>
    <w:rsid w:val="00726366"/>
    <w:rsid w:val="0072757E"/>
    <w:rsid w:val="00731E00"/>
    <w:rsid w:val="00733269"/>
    <w:rsid w:val="00741718"/>
    <w:rsid w:val="007440B7"/>
    <w:rsid w:val="007500C8"/>
    <w:rsid w:val="00751692"/>
    <w:rsid w:val="007527C1"/>
    <w:rsid w:val="007534B2"/>
    <w:rsid w:val="00756272"/>
    <w:rsid w:val="00757544"/>
    <w:rsid w:val="007615E2"/>
    <w:rsid w:val="00763D94"/>
    <w:rsid w:val="00764D43"/>
    <w:rsid w:val="0076681A"/>
    <w:rsid w:val="00770233"/>
    <w:rsid w:val="00770F18"/>
    <w:rsid w:val="007715C9"/>
    <w:rsid w:val="00771613"/>
    <w:rsid w:val="00774897"/>
    <w:rsid w:val="00774EDD"/>
    <w:rsid w:val="00775193"/>
    <w:rsid w:val="007757EC"/>
    <w:rsid w:val="0078129A"/>
    <w:rsid w:val="00782F4E"/>
    <w:rsid w:val="00783E89"/>
    <w:rsid w:val="007904DB"/>
    <w:rsid w:val="0079221C"/>
    <w:rsid w:val="00793915"/>
    <w:rsid w:val="007A15B1"/>
    <w:rsid w:val="007A3989"/>
    <w:rsid w:val="007B132E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50A63"/>
    <w:rsid w:val="00850DD5"/>
    <w:rsid w:val="0085384C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141"/>
    <w:rsid w:val="008B170B"/>
    <w:rsid w:val="008B2204"/>
    <w:rsid w:val="008B2706"/>
    <w:rsid w:val="008C7465"/>
    <w:rsid w:val="008D0EE0"/>
    <w:rsid w:val="008D16D3"/>
    <w:rsid w:val="008D1B8B"/>
    <w:rsid w:val="008D6193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0C1F"/>
    <w:rsid w:val="00912B55"/>
    <w:rsid w:val="00915DF9"/>
    <w:rsid w:val="009179FB"/>
    <w:rsid w:val="009254C3"/>
    <w:rsid w:val="00925CA9"/>
    <w:rsid w:val="00932377"/>
    <w:rsid w:val="009325C2"/>
    <w:rsid w:val="00934F46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67AB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326AC"/>
    <w:rsid w:val="00A42DB3"/>
    <w:rsid w:val="00A515BC"/>
    <w:rsid w:val="00A56C3D"/>
    <w:rsid w:val="00A6070D"/>
    <w:rsid w:val="00A64912"/>
    <w:rsid w:val="00A64BA1"/>
    <w:rsid w:val="00A70A74"/>
    <w:rsid w:val="00A77E0D"/>
    <w:rsid w:val="00A85FA9"/>
    <w:rsid w:val="00A931D7"/>
    <w:rsid w:val="00A93686"/>
    <w:rsid w:val="00AA64D6"/>
    <w:rsid w:val="00AA6873"/>
    <w:rsid w:val="00AA6D8B"/>
    <w:rsid w:val="00AC3DB3"/>
    <w:rsid w:val="00AD2DC7"/>
    <w:rsid w:val="00AD5641"/>
    <w:rsid w:val="00AD7889"/>
    <w:rsid w:val="00AD7AC2"/>
    <w:rsid w:val="00AD7DCC"/>
    <w:rsid w:val="00AE67D2"/>
    <w:rsid w:val="00AF021B"/>
    <w:rsid w:val="00AF06CF"/>
    <w:rsid w:val="00AF2C3E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3F5C"/>
    <w:rsid w:val="00B42428"/>
    <w:rsid w:val="00B50826"/>
    <w:rsid w:val="00B50ADC"/>
    <w:rsid w:val="00B50E98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36A0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2B3F"/>
    <w:rsid w:val="00CC6D8A"/>
    <w:rsid w:val="00CC7039"/>
    <w:rsid w:val="00CD7B88"/>
    <w:rsid w:val="00CD7E54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15185"/>
    <w:rsid w:val="00D32F65"/>
    <w:rsid w:val="00D32F71"/>
    <w:rsid w:val="00D377E3"/>
    <w:rsid w:val="00D4089F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87D43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091"/>
    <w:rsid w:val="00DB4162"/>
    <w:rsid w:val="00DB4630"/>
    <w:rsid w:val="00DC4F88"/>
    <w:rsid w:val="00DD2B43"/>
    <w:rsid w:val="00DD31AB"/>
    <w:rsid w:val="00DD540D"/>
    <w:rsid w:val="00DE587E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66D2C"/>
    <w:rsid w:val="00E73495"/>
    <w:rsid w:val="00E74DC7"/>
    <w:rsid w:val="00E8075A"/>
    <w:rsid w:val="00E90315"/>
    <w:rsid w:val="00E92D94"/>
    <w:rsid w:val="00E9347E"/>
    <w:rsid w:val="00E93E6F"/>
    <w:rsid w:val="00E94D5E"/>
    <w:rsid w:val="00EA2F11"/>
    <w:rsid w:val="00EA7100"/>
    <w:rsid w:val="00EA7F9F"/>
    <w:rsid w:val="00EB1274"/>
    <w:rsid w:val="00EB2BC4"/>
    <w:rsid w:val="00EB4842"/>
    <w:rsid w:val="00EC7405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C51F1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21A7FC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770F18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A3996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character" w:customStyle="1" w:styleId="tgc">
    <w:name w:val="_tgc"/>
    <w:rsid w:val="00B3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1245</Characters>
  <Application>Microsoft Office Word</Application>
  <DocSecurity>0</DocSecurity>
  <PresentationFormat/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2026-03-17T03:24:00Z</dcterms:created>
  <dcterms:modified xsi:type="dcterms:W3CDTF">2026-04-16T00:49:00Z</dcterms:modified>
  <cp:category/>
  <cp:contentStatus/>
  <dc:language/>
  <cp:version/>
</cp:coreProperties>
</file>