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07D3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898912B" wp14:editId="0005F578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E838" w14:textId="77777777" w:rsidR="00715914" w:rsidRPr="00FA33FB" w:rsidRDefault="00715914" w:rsidP="00715914">
      <w:pPr>
        <w:rPr>
          <w:sz w:val="19"/>
        </w:rPr>
      </w:pPr>
    </w:p>
    <w:p w14:paraId="05977986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1F1DC09B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5372B341" w14:textId="16E7AB5E" w:rsidR="00054930" w:rsidRDefault="00147212" w:rsidP="006647B7">
      <w:pPr>
        <w:pStyle w:val="Plainheader"/>
      </w:pPr>
      <w:r>
        <w:t>ANIMAL ENVENOMATION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7253A03F" w14:textId="1228F0F8" w:rsidR="00715914" w:rsidRPr="00024911" w:rsidRDefault="00E55F66" w:rsidP="006647B7">
      <w:pPr>
        <w:pStyle w:val="Plainheader"/>
      </w:pPr>
      <w:r w:rsidRPr="00024911">
        <w:t xml:space="preserve">(No. </w:t>
      </w:r>
      <w:r w:rsidR="00AF708B">
        <w:t>1</w:t>
      </w:r>
      <w:r w:rsidRPr="00024911">
        <w:t xml:space="preserve"> of</w:t>
      </w:r>
      <w:r w:rsidR="00085567">
        <w:t xml:space="preserve"> </w:t>
      </w:r>
      <w:bookmarkStart w:id="0" w:name="year"/>
      <w:r w:rsidR="009B4DFF">
        <w:t>202</w:t>
      </w:r>
      <w:bookmarkEnd w:id="0"/>
      <w:r w:rsidR="00AF708B">
        <w:t>6</w:t>
      </w:r>
      <w:r w:rsidRPr="00024911">
        <w:t>)</w:t>
      </w:r>
    </w:p>
    <w:p w14:paraId="0D3796B6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</w:t>
      </w:r>
      <w:proofErr w:type="gramStart"/>
      <w:r w:rsidR="005E589B">
        <w:rPr>
          <w:sz w:val="24"/>
          <w:szCs w:val="24"/>
        </w:rPr>
        <w:t>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289D877B" w14:textId="77777777" w:rsidR="00F97A62" w:rsidRPr="00F97A62" w:rsidRDefault="00F97A62" w:rsidP="00F97A62">
      <w:pPr>
        <w:rPr>
          <w:lang w:eastAsia="en-AU"/>
        </w:rPr>
      </w:pPr>
    </w:p>
    <w:p w14:paraId="3E633879" w14:textId="7F4DD9CC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AF708B">
        <w:rPr>
          <w:b w:val="0"/>
        </w:rPr>
        <w:t>19 December 2025</w:t>
      </w:r>
    </w:p>
    <w:p w14:paraId="7F7A5C09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1429BC8F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2033740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0F6B4E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38656D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3BE18A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EC4680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FD7B89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1D0A5C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C73F2D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673738F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4C91D517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11A8C061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11E907B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33DA5724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5A4DE17C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78D030FA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65F3EC57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p w14:paraId="59BEB9D1" w14:textId="14BC623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1" w:name="BKCheck15B_2"/>
      <w:bookmarkEnd w:id="1"/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 w:rsidR="00B82710">
        <w:rPr>
          <w:noProof/>
        </w:rPr>
        <w:t>3</w:t>
      </w:r>
    </w:p>
    <w:p w14:paraId="04EB7C91" w14:textId="608A7142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B82710">
        <w:rPr>
          <w:noProof/>
        </w:rPr>
        <w:t>3</w:t>
      </w:r>
    </w:p>
    <w:p w14:paraId="591680E5" w14:textId="69CBCDCA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B82710">
        <w:rPr>
          <w:noProof/>
        </w:rPr>
        <w:t>3</w:t>
      </w:r>
    </w:p>
    <w:p w14:paraId="4F5BB033" w14:textId="7069E6F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 w:rsidR="00B82710">
        <w:rPr>
          <w:noProof/>
        </w:rPr>
        <w:t>3</w:t>
      </w:r>
    </w:p>
    <w:p w14:paraId="0B837AA8" w14:textId="000A771A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 w:rsidR="00B82710">
        <w:rPr>
          <w:noProof/>
        </w:rPr>
        <w:t>3</w:t>
      </w:r>
    </w:p>
    <w:p w14:paraId="4E05489C" w14:textId="3A4E9EF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B82710">
        <w:rPr>
          <w:noProof/>
        </w:rPr>
        <w:t>3</w:t>
      </w:r>
    </w:p>
    <w:p w14:paraId="3BBF70BF" w14:textId="6CCA6D7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 w:rsidR="00B82710">
        <w:rPr>
          <w:noProof/>
        </w:rPr>
        <w:t>3</w:t>
      </w:r>
    </w:p>
    <w:p w14:paraId="3A5534B1" w14:textId="5A07E6B0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 w:rsidR="00B82710">
        <w:rPr>
          <w:noProof/>
        </w:rPr>
        <w:t>4</w:t>
      </w:r>
    </w:p>
    <w:p w14:paraId="71D333F4" w14:textId="132FF886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 w:rsidR="00B82710">
        <w:rPr>
          <w:noProof/>
        </w:rPr>
        <w:t>4</w:t>
      </w:r>
    </w:p>
    <w:p w14:paraId="4E7D06AF" w14:textId="524F04D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 w:rsidR="00B82710">
        <w:rPr>
          <w:noProof/>
        </w:rPr>
        <w:t>4</w:t>
      </w:r>
    </w:p>
    <w:p w14:paraId="2D7648E8" w14:textId="7BE95890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 w:rsidR="00B82710">
        <w:rPr>
          <w:noProof/>
        </w:rPr>
        <w:t>5</w:t>
      </w:r>
    </w:p>
    <w:p w14:paraId="2DD7C440" w14:textId="6B799AE2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 w:rsidR="00B82710">
        <w:rPr>
          <w:noProof/>
        </w:rPr>
        <w:t>6</w:t>
      </w:r>
    </w:p>
    <w:p w14:paraId="4990882B" w14:textId="7AD9FAE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B82710">
        <w:rPr>
          <w:noProof/>
        </w:rPr>
        <w:t>6</w:t>
      </w:r>
    </w:p>
    <w:p w14:paraId="48C4A6F2" w14:textId="660624BD" w:rsidR="003A2FFE" w:rsidRDefault="003A2FFE" w:rsidP="00715914"/>
    <w:p w14:paraId="3B457D23" w14:textId="77777777" w:rsidR="003A2FFE" w:rsidRDefault="003A2FFE" w:rsidP="003A2FFE">
      <w:pPr>
        <w:tabs>
          <w:tab w:val="left" w:pos="3631"/>
        </w:tabs>
      </w:pPr>
    </w:p>
    <w:p w14:paraId="73DE7EC7" w14:textId="1CE0CF9F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39B29B0B" w14:textId="77777777" w:rsidR="00877AE3" w:rsidRDefault="00877AE3" w:rsidP="00253D7C">
      <w:pPr>
        <w:pStyle w:val="LV1"/>
      </w:pPr>
      <w:bookmarkStart w:id="2" w:name="_Toc512513134"/>
      <w:r>
        <w:lastRenderedPageBreak/>
        <w:t>Name</w:t>
      </w:r>
      <w:bookmarkEnd w:id="2"/>
    </w:p>
    <w:p w14:paraId="13F2CD7D" w14:textId="199CC5A9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E55F66" w:rsidRPr="00F97A62">
        <w:t>Statement of Principles concerning</w:t>
      </w:r>
      <w:r w:rsidR="00912B55" w:rsidRPr="00F97A62">
        <w:t xml:space="preserve"> </w:t>
      </w:r>
      <w:r w:rsidR="00147212">
        <w:rPr>
          <w:i/>
        </w:rPr>
        <w:t>animal envenomation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AF708B">
        <w:t>1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77858">
        <w:t>202</w:t>
      </w:r>
      <w:r w:rsidR="00406716">
        <w:t>6</w:t>
      </w:r>
      <w:r w:rsidR="00E55F66" w:rsidRPr="00F97A62">
        <w:t>)</w:t>
      </w:r>
      <w:r w:rsidRPr="00F97A62">
        <w:t>.</w:t>
      </w:r>
    </w:p>
    <w:p w14:paraId="64C1FBBD" w14:textId="77777777" w:rsidR="00F67B67" w:rsidRPr="00684C0E" w:rsidRDefault="00F67B67" w:rsidP="00253D7C">
      <w:pPr>
        <w:pStyle w:val="LV1"/>
      </w:pPr>
      <w:bookmarkStart w:id="4" w:name="_Toc512513135"/>
      <w:r w:rsidRPr="00684C0E">
        <w:t>Commencement</w:t>
      </w:r>
      <w:bookmarkEnd w:id="4"/>
    </w:p>
    <w:p w14:paraId="00E37EDF" w14:textId="75A5FC9D" w:rsidR="00F67B67" w:rsidRPr="00AF708B" w:rsidRDefault="007527C1" w:rsidP="00253D7C">
      <w:pPr>
        <w:pStyle w:val="PlainIndent"/>
        <w:rPr>
          <w:bCs/>
        </w:rPr>
      </w:pPr>
      <w:r w:rsidRPr="007527C1">
        <w:tab/>
      </w:r>
      <w:r w:rsidR="00F67B67" w:rsidRPr="007527C1">
        <w:t xml:space="preserve">This instrument commences on </w:t>
      </w:r>
      <w:r w:rsidR="00AF708B">
        <w:rPr>
          <w:b/>
        </w:rPr>
        <w:t>19 January 2026</w:t>
      </w:r>
      <w:r w:rsidR="00AF708B">
        <w:rPr>
          <w:bCs/>
        </w:rPr>
        <w:t>.</w:t>
      </w:r>
    </w:p>
    <w:p w14:paraId="3286D222" w14:textId="77777777" w:rsidR="00F67B67" w:rsidRPr="00684C0E" w:rsidRDefault="00F67B67" w:rsidP="00253D7C">
      <w:pPr>
        <w:pStyle w:val="LV1"/>
      </w:pPr>
      <w:bookmarkStart w:id="5" w:name="_Toc512513136"/>
      <w:r w:rsidRPr="00684C0E">
        <w:t>Authority</w:t>
      </w:r>
      <w:bookmarkEnd w:id="5"/>
    </w:p>
    <w:p w14:paraId="793820C4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</w:t>
      </w:r>
      <w:proofErr w:type="gramStart"/>
      <w:r w:rsidR="00167E0C">
        <w:t>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94DF04E" w14:textId="77777777" w:rsidR="00DA3996" w:rsidRPr="00684C0E" w:rsidRDefault="00DA3996" w:rsidP="00253D7C">
      <w:pPr>
        <w:pStyle w:val="LV1"/>
      </w:pPr>
      <w:bookmarkStart w:id="6" w:name="_Toc512513137"/>
      <w:r>
        <w:t>Re</w:t>
      </w:r>
      <w:r w:rsidR="005962C4">
        <w:t>peal</w:t>
      </w:r>
      <w:bookmarkEnd w:id="6"/>
    </w:p>
    <w:p w14:paraId="3E08D48D" w14:textId="3AC0A63F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147212">
        <w:t>animal envenomation</w:t>
      </w:r>
      <w:r w:rsidR="000B7B90">
        <w:t xml:space="preserve"> </w:t>
      </w:r>
      <w:r w:rsidR="000774E6" w:rsidRPr="000774E6">
        <w:rPr>
          <w:iCs/>
        </w:rPr>
        <w:t>(Reasonable Hypothesis) (</w:t>
      </w:r>
      <w:r w:rsidR="000774E6">
        <w:t xml:space="preserve">No. </w:t>
      </w:r>
      <w:r w:rsidR="005D6115">
        <w:t>81</w:t>
      </w:r>
      <w:r w:rsidR="000774E6">
        <w:t xml:space="preserve"> of 20</w:t>
      </w:r>
      <w:r w:rsidR="005D6115">
        <w:t>16</w:t>
      </w:r>
      <w:r w:rsidR="000774E6">
        <w:t>)</w:t>
      </w:r>
      <w:r w:rsidR="005962C4">
        <w:t xml:space="preserve"> </w:t>
      </w:r>
      <w:r w:rsidR="005962C4" w:rsidRPr="00786DAE">
        <w:t>(Federal Re</w:t>
      </w:r>
      <w:r w:rsidR="000B7B90">
        <w:t xml:space="preserve">gister of Legislation No. </w:t>
      </w:r>
      <w:r w:rsidR="005D6115" w:rsidRPr="005D6115">
        <w:t>F2016L01663</w:t>
      </w:r>
      <w:r w:rsidR="005D6115">
        <w:t xml:space="preserve">) </w:t>
      </w:r>
      <w:r w:rsidR="005962C4" w:rsidRPr="00DA3996">
        <w:t>made under subsection 196</w:t>
      </w:r>
      <w:proofErr w:type="gramStart"/>
      <w:r w:rsidR="005962C4" w:rsidRPr="00DA3996">
        <w:t>B(</w:t>
      </w:r>
      <w:proofErr w:type="gramEnd"/>
      <w:r w:rsidR="005962C4" w:rsidRPr="00DA3996">
        <w:t xml:space="preserve">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73CEF492" w14:textId="77777777" w:rsidR="007C7DEE" w:rsidRPr="00684C0E" w:rsidRDefault="007C7DEE" w:rsidP="00253D7C">
      <w:pPr>
        <w:pStyle w:val="LV1"/>
      </w:pPr>
      <w:bookmarkStart w:id="7" w:name="_Toc512513138"/>
      <w:r w:rsidRPr="00684C0E">
        <w:t>Application</w:t>
      </w:r>
      <w:bookmarkEnd w:id="7"/>
    </w:p>
    <w:p w14:paraId="65896C97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417B7E4" w14:textId="77777777" w:rsidR="007C7DEE" w:rsidRPr="00684C0E" w:rsidRDefault="007C7DEE" w:rsidP="00253D7C">
      <w:pPr>
        <w:pStyle w:val="LV1"/>
      </w:pPr>
      <w:bookmarkStart w:id="8" w:name="_Ref410129949"/>
      <w:bookmarkStart w:id="9" w:name="_Toc512513139"/>
      <w:r w:rsidRPr="00684C0E">
        <w:t>Definitions</w:t>
      </w:r>
      <w:bookmarkEnd w:id="8"/>
      <w:bookmarkEnd w:id="9"/>
    </w:p>
    <w:p w14:paraId="7CF69A43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1B8906E3" w14:textId="77777777" w:rsidR="007C7DEE" w:rsidRPr="00684C0E" w:rsidRDefault="007C7DEE" w:rsidP="00253D7C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0"/>
      <w:bookmarkEnd w:id="11"/>
      <w:bookmarkEnd w:id="12"/>
      <w:bookmarkEnd w:id="13"/>
    </w:p>
    <w:p w14:paraId="72D9E065" w14:textId="2E5684D2" w:rsidR="007C7DEE" w:rsidRPr="00D5620B" w:rsidRDefault="007C7DEE" w:rsidP="00253D7C">
      <w:pPr>
        <w:pStyle w:val="LV2"/>
      </w:pPr>
      <w:bookmarkStart w:id="14" w:name="_Ref403053584"/>
      <w:r w:rsidRPr="00D5620B">
        <w:t xml:space="preserve">This Statement of Principles is </w:t>
      </w:r>
      <w:r w:rsidRPr="002F77A1">
        <w:t xml:space="preserve">about </w:t>
      </w:r>
      <w:r w:rsidR="00147212">
        <w:t>animal envenomation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147212">
        <w:t>animal envenomation</w:t>
      </w:r>
      <w:r w:rsidRPr="00D5620B">
        <w:t>.</w:t>
      </w:r>
      <w:bookmarkEnd w:id="14"/>
    </w:p>
    <w:p w14:paraId="2B8269CB" w14:textId="48BF73EE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147212">
        <w:rPr>
          <w:b/>
        </w:rPr>
        <w:t>animal envenomation</w:t>
      </w:r>
    </w:p>
    <w:p w14:paraId="45216830" w14:textId="558668A3" w:rsidR="002716E4" w:rsidRPr="00237BAF" w:rsidRDefault="007C7DEE" w:rsidP="00253D7C">
      <w:pPr>
        <w:pStyle w:val="LV2"/>
      </w:pPr>
      <w:bookmarkStart w:id="15" w:name="_Ref409598124"/>
      <w:bookmarkStart w:id="16" w:name="_Ref402529683"/>
      <w:r w:rsidRPr="00237BAF">
        <w:t>For the purposes of this Statement of Principles</w:t>
      </w:r>
      <w:r w:rsidR="002716E4" w:rsidRPr="00237BAF">
        <w:t>:</w:t>
      </w:r>
      <w:bookmarkEnd w:id="15"/>
    </w:p>
    <w:bookmarkEnd w:id="16"/>
    <w:p w14:paraId="2DA6D24E" w14:textId="3312D146" w:rsidR="00253D7C" w:rsidRPr="008E76DC" w:rsidRDefault="005D6115" w:rsidP="00253D7C">
      <w:pPr>
        <w:pStyle w:val="LV3"/>
      </w:pPr>
      <w:r w:rsidRPr="005D6115">
        <w:t xml:space="preserve">animal envenomation means experiencing the toxic or hypersensitivity effects of contact with animal </w:t>
      </w:r>
      <w:proofErr w:type="gramStart"/>
      <w:r w:rsidRPr="005D6115">
        <w:t>venom;</w:t>
      </w:r>
      <w:proofErr w:type="gramEnd"/>
    </w:p>
    <w:p w14:paraId="73DEBE25" w14:textId="38FCBB4C" w:rsidR="008F572A" w:rsidRPr="00237BAF" w:rsidRDefault="008F572A" w:rsidP="00253D7C">
      <w:pPr>
        <w:pStyle w:val="LV2"/>
      </w:pPr>
      <w:r w:rsidRPr="00237BAF">
        <w:t xml:space="preserve">While </w:t>
      </w:r>
      <w:r w:rsidR="00147212">
        <w:t>animal envenomation</w:t>
      </w:r>
      <w:r w:rsidR="002F77A1">
        <w:t xml:space="preserve"> </w:t>
      </w:r>
      <w:r w:rsidRPr="00237BAF">
        <w:t xml:space="preserve">attracts </w:t>
      </w:r>
      <w:r w:rsidR="005D6115" w:rsidRPr="005D6115">
        <w:t>ICD-10-AM code T63, X20-X27, and X29, excluding specified and unspecified plants in X26 and X29</w:t>
      </w:r>
      <w:r w:rsidR="005D6115">
        <w:t xml:space="preserve">, </w:t>
      </w:r>
      <w:r w:rsidRPr="00237BAF">
        <w:t xml:space="preserve">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147212">
        <w:t>animal envenomation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43317A0B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 xml:space="preserve">AM), </w:t>
      </w:r>
      <w:r w:rsidRPr="00743C76">
        <w:lastRenderedPageBreak/>
        <w:t>Tenth Edition, effective date of 1 July 2017, copyrighted by the Independent Hospital Pricing Authority, ISBN 978-1-76007-296-4.</w:t>
      </w:r>
    </w:p>
    <w:p w14:paraId="5C23C159" w14:textId="618CD695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147212">
        <w:rPr>
          <w:b/>
        </w:rPr>
        <w:t>animal envenomation</w:t>
      </w:r>
    </w:p>
    <w:p w14:paraId="62BD6CDD" w14:textId="134F3912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147212">
        <w:t>animal envenomation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147212">
        <w:t>animal envenomation</w:t>
      </w:r>
      <w:r w:rsidRPr="00D5620B">
        <w:t>.</w:t>
      </w:r>
    </w:p>
    <w:p w14:paraId="18064BF4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449C982C" w14:textId="77777777" w:rsidR="007C7DEE" w:rsidRPr="00A20CA1" w:rsidRDefault="007C7DEE" w:rsidP="00253D7C">
      <w:pPr>
        <w:pStyle w:val="LV1"/>
      </w:pPr>
      <w:bookmarkStart w:id="17" w:name="_Toc512513141"/>
      <w:r w:rsidRPr="00A20CA1">
        <w:t>Basis for determining the factors</w:t>
      </w:r>
      <w:bookmarkEnd w:id="17"/>
    </w:p>
    <w:p w14:paraId="4686A33B" w14:textId="5C2CA92F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147212">
        <w:t>animal envenomation</w:t>
      </w:r>
      <w:r>
        <w:t xml:space="preserve"> </w:t>
      </w:r>
      <w:r w:rsidRPr="00D5620B">
        <w:t>and death from</w:t>
      </w:r>
      <w:r>
        <w:t xml:space="preserve"> </w:t>
      </w:r>
      <w:r w:rsidR="00147212">
        <w:t>animal envenomation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3630E0B5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0C29442B" w14:textId="77777777" w:rsidR="007C7DEE" w:rsidRPr="00301C54" w:rsidRDefault="007C7DEE" w:rsidP="00253D7C">
      <w:pPr>
        <w:pStyle w:val="LV1"/>
      </w:pPr>
      <w:bookmarkStart w:id="18" w:name="_Ref411946955"/>
      <w:bookmarkStart w:id="19" w:name="_Ref411946997"/>
      <w:bookmarkStart w:id="20" w:name="_Ref412032503"/>
      <w:bookmarkStart w:id="21" w:name="_Toc512513142"/>
      <w:r w:rsidRPr="00301C54">
        <w:t xml:space="preserve">Factors that must </w:t>
      </w:r>
      <w:r w:rsidR="00D32F71">
        <w:t>exist</w:t>
      </w:r>
      <w:bookmarkEnd w:id="18"/>
      <w:bookmarkEnd w:id="19"/>
      <w:bookmarkEnd w:id="20"/>
      <w:bookmarkEnd w:id="21"/>
    </w:p>
    <w:p w14:paraId="2628D2E1" w14:textId="52659B33" w:rsidR="007C7DEE" w:rsidRPr="00AA6D8B" w:rsidRDefault="002716E4" w:rsidP="00253D7C">
      <w:pPr>
        <w:pStyle w:val="PlainIndent"/>
      </w:pPr>
      <w:bookmarkStart w:id="22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147212">
        <w:t>animal envenomation</w:t>
      </w:r>
      <w:r w:rsidR="007A3989">
        <w:t xml:space="preserve"> </w:t>
      </w:r>
      <w:r w:rsidR="007C7DEE" w:rsidRPr="00AA6D8B">
        <w:t xml:space="preserve">or death from </w:t>
      </w:r>
      <w:r w:rsidR="00147212">
        <w:t>animal envenomation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2"/>
    </w:p>
    <w:p w14:paraId="5F83895D" w14:textId="77777777" w:rsidR="005D6115" w:rsidRPr="008E76DC" w:rsidRDefault="005D6115" w:rsidP="005D6115">
      <w:pPr>
        <w:pStyle w:val="LV2"/>
      </w:pPr>
      <w:bookmarkStart w:id="23" w:name="_Ref402530260"/>
      <w:bookmarkStart w:id="24" w:name="_Ref409598844"/>
      <w:r w:rsidRPr="000577AD">
        <w:t xml:space="preserve">having internal absorption of venom from a venomous animal, by means of a bite, sting or injection, within the </w:t>
      </w:r>
      <w:r>
        <w:t>3</w:t>
      </w:r>
      <w:r w:rsidRPr="000577AD">
        <w:t xml:space="preserve"> days before</w:t>
      </w:r>
      <w:r>
        <w:t xml:space="preserve"> </w:t>
      </w:r>
      <w:r w:rsidRPr="000577AD">
        <w:t xml:space="preserve">clinical </w:t>
      </w:r>
      <w:proofErr w:type="gramStart"/>
      <w:r w:rsidRPr="000577AD">
        <w:t>onset;</w:t>
      </w:r>
      <w:proofErr w:type="gramEnd"/>
    </w:p>
    <w:p w14:paraId="5439AB8C" w14:textId="77777777" w:rsidR="005D6115" w:rsidRDefault="005D6115" w:rsidP="005D6115">
      <w:pPr>
        <w:pStyle w:val="Note2"/>
      </w:pPr>
      <w:r>
        <w:t xml:space="preserve">Note: </w:t>
      </w:r>
      <w:r w:rsidRPr="000577AD">
        <w:rPr>
          <w:b/>
          <w:i/>
        </w:rPr>
        <w:t>venomous animal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14:paraId="39F0C913" w14:textId="77777777" w:rsidR="005D6115" w:rsidRPr="008D1B8B" w:rsidRDefault="005D6115" w:rsidP="005D6115">
      <w:pPr>
        <w:pStyle w:val="LV2"/>
      </w:pPr>
      <w:r w:rsidRPr="000577AD">
        <w:t xml:space="preserve">having external contact with venom from a </w:t>
      </w:r>
      <w:r>
        <w:t>snake or scorpion, by means of spitting or spraying,</w:t>
      </w:r>
      <w:r w:rsidRPr="000577AD">
        <w:t xml:space="preserve"> at the time of clinical </w:t>
      </w:r>
      <w:proofErr w:type="gramStart"/>
      <w:r w:rsidRPr="000577AD">
        <w:t>onset;</w:t>
      </w:r>
      <w:proofErr w:type="gramEnd"/>
    </w:p>
    <w:p w14:paraId="6832B738" w14:textId="77777777" w:rsidR="005D6115" w:rsidRDefault="005D6115" w:rsidP="005D6115">
      <w:pPr>
        <w:pStyle w:val="LV2"/>
      </w:pPr>
      <w:r w:rsidRPr="000646E6">
        <w:t xml:space="preserve">having internal absorption of venom from a tick of the family </w:t>
      </w:r>
      <w:r w:rsidRPr="000646E6">
        <w:rPr>
          <w:i/>
        </w:rPr>
        <w:t>Ixodidae</w:t>
      </w:r>
      <w:r w:rsidRPr="000646E6">
        <w:t xml:space="preserve"> within the 12 days before clinical </w:t>
      </w:r>
      <w:proofErr w:type="gramStart"/>
      <w:r w:rsidRPr="000646E6">
        <w:t>onset;</w:t>
      </w:r>
      <w:proofErr w:type="gramEnd"/>
    </w:p>
    <w:p w14:paraId="1F719BEB" w14:textId="55488E66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3"/>
      <w:r w:rsidR="007A3989">
        <w:t xml:space="preserve"> </w:t>
      </w:r>
      <w:r w:rsidR="00147212">
        <w:t>animal envenomation</w:t>
      </w:r>
      <w:r w:rsidR="009B4DFF">
        <w:t xml:space="preserve"> before clinical worsening</w:t>
      </w:r>
      <w:r w:rsidR="00D5620B" w:rsidRPr="008D1B8B">
        <w:t>.</w:t>
      </w:r>
      <w:bookmarkEnd w:id="24"/>
    </w:p>
    <w:p w14:paraId="64773EDD" w14:textId="77777777" w:rsidR="000C21A3" w:rsidRPr="00684C0E" w:rsidRDefault="00D32F71" w:rsidP="00253D7C">
      <w:pPr>
        <w:pStyle w:val="LV1"/>
      </w:pPr>
      <w:bookmarkStart w:id="25" w:name="_Toc512513143"/>
      <w:bookmarkStart w:id="26" w:name="_Ref402530057"/>
      <w:r>
        <w:t>Relationship to s</w:t>
      </w:r>
      <w:r w:rsidR="000C21A3" w:rsidRPr="00684C0E">
        <w:t>ervice</w:t>
      </w:r>
      <w:bookmarkEnd w:id="25"/>
    </w:p>
    <w:p w14:paraId="4DB3A2D7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6"/>
    <w:p w14:paraId="7F7AE3EC" w14:textId="65E3F843" w:rsidR="00CF2367" w:rsidRPr="00187DE1" w:rsidRDefault="00F03C06" w:rsidP="00253D7C">
      <w:pPr>
        <w:pStyle w:val="LV2"/>
      </w:pPr>
      <w:r w:rsidRPr="00187DE1">
        <w:t xml:space="preserve">The </w:t>
      </w:r>
      <w:r w:rsidR="002B6384" w:rsidRPr="00BF5840">
        <w:t xml:space="preserve">clinical worsening aspect of factors </w:t>
      </w:r>
      <w:r w:rsidRPr="00187DE1">
        <w:t xml:space="preserve">set out in </w:t>
      </w:r>
      <w:r w:rsidR="009056AF">
        <w:t>section</w:t>
      </w:r>
      <w:r w:rsidR="00FF1D47">
        <w:t xml:space="preserve"> </w:t>
      </w:r>
      <w:r w:rsidR="00DA3996">
        <w:t>9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147212">
        <w:t>animal envenomation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147212">
        <w:t>animal envenomation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2886E26D" w14:textId="77777777" w:rsidR="00774897" w:rsidRPr="00301C54" w:rsidRDefault="00774897" w:rsidP="00253D7C">
      <w:pPr>
        <w:pStyle w:val="LV1"/>
      </w:pPr>
      <w:bookmarkStart w:id="27" w:name="_Toc512513144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7"/>
    </w:p>
    <w:p w14:paraId="59A935A8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4B7C4180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78E9B2AC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</w:t>
      </w:r>
      <w:proofErr w:type="gramStart"/>
      <w:r w:rsidR="00AE67D2">
        <w:t>B(</w:t>
      </w:r>
      <w:proofErr w:type="gramEnd"/>
      <w:r w:rsidR="00AE67D2">
        <w:t>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38787542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003739BA" w14:textId="77777777" w:rsidR="00782F4E" w:rsidRPr="00E64EE4" w:rsidRDefault="00782F4E" w:rsidP="00253D7C">
      <w:pPr>
        <w:pStyle w:val="PlainIndent"/>
      </w:pPr>
    </w:p>
    <w:p w14:paraId="61AE3264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2D00B68" w14:textId="77777777" w:rsidR="00F03C06" w:rsidRDefault="00F03C06" w:rsidP="00253D7C">
      <w:pPr>
        <w:pStyle w:val="PlainIndent"/>
      </w:pPr>
    </w:p>
    <w:p w14:paraId="32527E48" w14:textId="77777777" w:rsidR="00CF2367" w:rsidRPr="00FA33FB" w:rsidRDefault="00CF2367" w:rsidP="002A3436">
      <w:pPr>
        <w:pStyle w:val="SHHeader"/>
      </w:pPr>
      <w:bookmarkStart w:id="28" w:name="opcAmSched"/>
      <w:bookmarkStart w:id="29" w:name="opcCurrentFind"/>
      <w:bookmarkStart w:id="30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8"/>
      <w:bookmarkEnd w:id="29"/>
      <w:bookmarkEnd w:id="30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21C36068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5F563DDC" w14:textId="77777777" w:rsidR="00BD3334" w:rsidRDefault="00702C42" w:rsidP="00516768">
      <w:pPr>
        <w:pStyle w:val="SH1"/>
      </w:pPr>
      <w:bookmarkStart w:id="31" w:name="_Toc405472918"/>
      <w:bookmarkStart w:id="32" w:name="_Toc512513146"/>
      <w:r w:rsidRPr="00D97BB3">
        <w:t>Definitions</w:t>
      </w:r>
      <w:bookmarkEnd w:id="31"/>
      <w:bookmarkEnd w:id="32"/>
    </w:p>
    <w:p w14:paraId="0A901716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7568FDE7" w14:textId="2EB6DDDC" w:rsidR="005D6115" w:rsidRPr="00513D05" w:rsidRDefault="005D6115" w:rsidP="005D6115">
      <w:pPr>
        <w:pStyle w:val="SH3"/>
      </w:pPr>
      <w:bookmarkStart w:id="33" w:name="_Ref402530810"/>
      <w:r w:rsidRPr="0045671D">
        <w:rPr>
          <w:b/>
          <w:bCs/>
          <w:i/>
          <w:iCs/>
        </w:rPr>
        <w:t>animal</w:t>
      </w:r>
      <w:r>
        <w:t xml:space="preserve"> </w:t>
      </w:r>
      <w:r w:rsidRPr="0045671D">
        <w:rPr>
          <w:b/>
          <w:bCs/>
          <w:i/>
          <w:iCs/>
        </w:rPr>
        <w:t>envenomation</w:t>
      </w:r>
      <w:r w:rsidRPr="00513D05">
        <w:t>—see subsection</w:t>
      </w:r>
      <w:r>
        <w:t xml:space="preserve"> 7(2).</w:t>
      </w:r>
    </w:p>
    <w:p w14:paraId="54D26BA0" w14:textId="037440AC" w:rsidR="00885EAB" w:rsidRPr="009C404D" w:rsidRDefault="007B52F6" w:rsidP="005D6115">
      <w:pPr>
        <w:pStyle w:val="SH3"/>
      </w:pPr>
      <w:r w:rsidRPr="007B52F6">
        <w:tab/>
      </w:r>
      <w:r w:rsidR="00885EAB" w:rsidRPr="00E424C8">
        <w:rPr>
          <w:b/>
        </w:rPr>
        <w:t xml:space="preserve">MRCA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t>Military Rehabilitation and Compensation Act 2004</w:t>
      </w:r>
      <w:r w:rsidR="00885EAB" w:rsidRPr="009C404D">
        <w:t>.</w:t>
      </w:r>
    </w:p>
    <w:p w14:paraId="2777C1A7" w14:textId="77777777" w:rsidR="0090262E" w:rsidRPr="0090262E" w:rsidRDefault="0090262E" w:rsidP="005D6115">
      <w:pPr>
        <w:pStyle w:val="SH3"/>
      </w:pPr>
      <w:bookmarkStart w:id="34" w:name="_Ref402529607"/>
      <w:bookmarkEnd w:id="33"/>
      <w:r w:rsidRPr="00E424C8">
        <w:t>relevant service</w:t>
      </w:r>
      <w:r w:rsidRPr="0090262E">
        <w:t xml:space="preserve"> means:</w:t>
      </w:r>
    </w:p>
    <w:p w14:paraId="384CE60E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79227E60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B571A2B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1793AFAD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17C74156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522250A4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097C7999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62F8EC76" w14:textId="77777777" w:rsidR="00885EAB" w:rsidRPr="009C404D" w:rsidRDefault="00054930" w:rsidP="005D6115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4"/>
      <w:r w:rsidR="00513D05" w:rsidRPr="009C404D">
        <w:t xml:space="preserve"> </w:t>
      </w:r>
      <w:r w:rsidR="00885EAB" w:rsidRPr="009C404D">
        <w:t>the following:</w:t>
      </w:r>
    </w:p>
    <w:p w14:paraId="02944C5A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E41D83D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0F1150D7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265706D3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73AD8166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624A2176" w14:textId="7F0164EC" w:rsidR="00225CBD" w:rsidRDefault="00885EAB" w:rsidP="005D6115">
      <w:pPr>
        <w:pStyle w:val="SH3"/>
      </w:pPr>
      <w:r w:rsidRPr="00576E99">
        <w:rPr>
          <w:b/>
        </w:rPr>
        <w:t>VEA</w:t>
      </w:r>
      <w:r w:rsidRPr="0019084F">
        <w:t xml:space="preserve"> means the </w:t>
      </w:r>
      <w:r w:rsidRPr="002702BE">
        <w:t>Veterans</w:t>
      </w:r>
      <w:r w:rsidR="00ED21FE" w:rsidRPr="002702BE">
        <w:t>'</w:t>
      </w:r>
      <w:r w:rsidRPr="002702BE">
        <w:t xml:space="preserve"> Entitlements Act </w:t>
      </w:r>
      <w:proofErr w:type="gramStart"/>
      <w:r w:rsidRPr="002702BE">
        <w:t>1986</w:t>
      </w:r>
      <w:r w:rsidR="005D6115">
        <w:t>;</w:t>
      </w:r>
      <w:proofErr w:type="gramEnd"/>
    </w:p>
    <w:p w14:paraId="71C9962B" w14:textId="77777777" w:rsidR="005D6115" w:rsidRDefault="005D6115" w:rsidP="005D6115">
      <w:pPr>
        <w:pStyle w:val="SH3"/>
      </w:pPr>
      <w:r w:rsidRPr="000577AD">
        <w:rPr>
          <w:b/>
          <w:i/>
        </w:rPr>
        <w:t>venomous animal</w:t>
      </w:r>
      <w:r>
        <w:t xml:space="preserve"> means a member of the kingdom Animalia with specialised cells </w:t>
      </w:r>
      <w:proofErr w:type="gramStart"/>
      <w:r>
        <w:t>for the production of</w:t>
      </w:r>
      <w:proofErr w:type="gramEnd"/>
      <w:r>
        <w:t xml:space="preserve"> venom. Such organisms include:</w:t>
      </w:r>
    </w:p>
    <w:p w14:paraId="5D92EA21" w14:textId="77777777" w:rsidR="005D6115" w:rsidRDefault="005D6115" w:rsidP="005D6115">
      <w:pPr>
        <w:pStyle w:val="SH4"/>
      </w:pPr>
      <w:r>
        <w:t>venomous annelids (e.g. bloodworms and leeches</w:t>
      </w:r>
      <w:proofErr w:type="gramStart"/>
      <w:r>
        <w:t>);</w:t>
      </w:r>
      <w:proofErr w:type="gramEnd"/>
    </w:p>
    <w:p w14:paraId="682CCD3A" w14:textId="77777777" w:rsidR="005D6115" w:rsidRDefault="005D6115" w:rsidP="005D6115">
      <w:pPr>
        <w:pStyle w:val="SH4"/>
      </w:pPr>
      <w:r>
        <w:t>venomous arachnids (e.g. spiders, scorpions, and ticks</w:t>
      </w:r>
      <w:proofErr w:type="gramStart"/>
      <w:r>
        <w:t>);</w:t>
      </w:r>
      <w:proofErr w:type="gramEnd"/>
    </w:p>
    <w:p w14:paraId="19CA10BA" w14:textId="77777777" w:rsidR="005D6115" w:rsidRDefault="005D6115" w:rsidP="005D6115">
      <w:pPr>
        <w:pStyle w:val="SH4"/>
      </w:pPr>
      <w:r>
        <w:t xml:space="preserve">venomous </w:t>
      </w:r>
      <w:proofErr w:type="gramStart"/>
      <w:r>
        <w:t>centipedes;</w:t>
      </w:r>
      <w:proofErr w:type="gramEnd"/>
    </w:p>
    <w:p w14:paraId="77F05D33" w14:textId="77777777" w:rsidR="005D6115" w:rsidRDefault="005D6115" w:rsidP="005D6115">
      <w:pPr>
        <w:pStyle w:val="SH4"/>
      </w:pPr>
      <w:r>
        <w:t>venomous cnidarians (e.g. jellyfish, Portuguese man-of-war, sea anemones, and fire coral</w:t>
      </w:r>
      <w:proofErr w:type="gramStart"/>
      <w:r>
        <w:t>);</w:t>
      </w:r>
      <w:proofErr w:type="gramEnd"/>
    </w:p>
    <w:p w14:paraId="5B345F1E" w14:textId="77777777" w:rsidR="005D6115" w:rsidRDefault="005D6115" w:rsidP="005D6115">
      <w:pPr>
        <w:pStyle w:val="SH4"/>
      </w:pPr>
      <w:r>
        <w:t>venomous echinoderms (e.g. sea urchin and crown-of-thorns starfish</w:t>
      </w:r>
      <w:proofErr w:type="gramStart"/>
      <w:r>
        <w:t>);</w:t>
      </w:r>
      <w:proofErr w:type="gramEnd"/>
    </w:p>
    <w:p w14:paraId="0331E9D4" w14:textId="77777777" w:rsidR="005D6115" w:rsidRDefault="005D6115" w:rsidP="005D6115">
      <w:pPr>
        <w:pStyle w:val="SH4"/>
      </w:pPr>
      <w:r>
        <w:t>venomous fish (e.g. stonefish, catfish, lionfish, scorpionfish, toadfish, stingray, and dogfish shark</w:t>
      </w:r>
      <w:proofErr w:type="gramStart"/>
      <w:r>
        <w:t>);</w:t>
      </w:r>
      <w:proofErr w:type="gramEnd"/>
    </w:p>
    <w:p w14:paraId="2CE41B05" w14:textId="77777777" w:rsidR="005D6115" w:rsidRDefault="005D6115" w:rsidP="005D6115">
      <w:pPr>
        <w:pStyle w:val="SH4"/>
      </w:pPr>
      <w:r>
        <w:t xml:space="preserve">venomous </w:t>
      </w:r>
      <w:proofErr w:type="gramStart"/>
      <w:r>
        <w:t>frogs;</w:t>
      </w:r>
      <w:proofErr w:type="gramEnd"/>
      <w:r>
        <w:t xml:space="preserve"> </w:t>
      </w:r>
    </w:p>
    <w:p w14:paraId="45ED60B7" w14:textId="77777777" w:rsidR="005D6115" w:rsidRDefault="005D6115" w:rsidP="005D6115">
      <w:pPr>
        <w:pStyle w:val="SH4"/>
      </w:pPr>
      <w:r>
        <w:t>venomous insects (e.g. bees, hornets, wasps, fire ants, and caterpillars</w:t>
      </w:r>
      <w:proofErr w:type="gramStart"/>
      <w:r>
        <w:t>);</w:t>
      </w:r>
      <w:proofErr w:type="gramEnd"/>
    </w:p>
    <w:p w14:paraId="3EA42B6A" w14:textId="77777777" w:rsidR="005D6115" w:rsidRDefault="005D6115" w:rsidP="005D6115">
      <w:pPr>
        <w:pStyle w:val="SH4"/>
      </w:pPr>
      <w:r>
        <w:t>venomous mammals (e.g. platypus, shrews, solenodons, slow lorises, and vampire bats</w:t>
      </w:r>
      <w:proofErr w:type="gramStart"/>
      <w:r>
        <w:t>);</w:t>
      </w:r>
      <w:proofErr w:type="gramEnd"/>
      <w:r>
        <w:t xml:space="preserve"> </w:t>
      </w:r>
    </w:p>
    <w:p w14:paraId="3B2260AB" w14:textId="77777777" w:rsidR="005D6115" w:rsidRDefault="005D6115" w:rsidP="005D6115">
      <w:pPr>
        <w:pStyle w:val="SH4"/>
      </w:pPr>
      <w:r>
        <w:t>venomous molluscs (e.g. cone snail and blue-ringed octopus); and</w:t>
      </w:r>
    </w:p>
    <w:p w14:paraId="30E34DD3" w14:textId="77777777" w:rsidR="005D6115" w:rsidRDefault="005D6115" w:rsidP="005D6115">
      <w:pPr>
        <w:pStyle w:val="SH4"/>
      </w:pPr>
      <w:r>
        <w:t>venomous reptiles (e.g. land snakes, sea snakes, Gila monsters, and Mexican beaded lizards).</w:t>
      </w:r>
    </w:p>
    <w:p w14:paraId="1B2D58FE" w14:textId="77777777" w:rsidR="005D6115" w:rsidRPr="0019084F" w:rsidRDefault="005D6115" w:rsidP="005D6115">
      <w:pPr>
        <w:pStyle w:val="SH3"/>
      </w:pPr>
      <w:r>
        <w:lastRenderedPageBreak/>
        <w:t>This definition excludes animals with toxins distributed within their bodily tissues that cause toxic effects or death after ingestion.</w:t>
      </w:r>
    </w:p>
    <w:p w14:paraId="057BEA5A" w14:textId="77777777" w:rsidR="005D6115" w:rsidRPr="0019084F" w:rsidRDefault="005D6115" w:rsidP="005D6115">
      <w:pPr>
        <w:pStyle w:val="SH3"/>
      </w:pPr>
    </w:p>
    <w:p w14:paraId="50F28C00" w14:textId="77777777" w:rsidR="00CF2367" w:rsidRPr="00FA33FB" w:rsidRDefault="00CF2367" w:rsidP="00CF2367"/>
    <w:p w14:paraId="03F1B791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B1BE7CD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1B1A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29DDC828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42C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752BD1AD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1229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19BDB2FD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D8850AE" w14:textId="746DA984" w:rsidR="004A2007" w:rsidRDefault="00147212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animal envenomation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AF708B">
            <w:rPr>
              <w:i/>
              <w:sz w:val="18"/>
              <w:szCs w:val="18"/>
            </w:rPr>
            <w:t xml:space="preserve">1 </w:t>
          </w:r>
          <w:r w:rsidR="004A2007" w:rsidRPr="007C5CE0">
            <w:rPr>
              <w:i/>
              <w:sz w:val="18"/>
              <w:szCs w:val="18"/>
            </w:rPr>
            <w:t xml:space="preserve">of </w:t>
          </w:r>
          <w:r w:rsidR="00C77858">
            <w:rPr>
              <w:i/>
              <w:sz w:val="18"/>
              <w:szCs w:val="18"/>
            </w:rPr>
            <w:t>202</w:t>
          </w:r>
          <w:r w:rsidR="00AF708B">
            <w:rPr>
              <w:i/>
              <w:sz w:val="18"/>
              <w:szCs w:val="18"/>
            </w:rPr>
            <w:t>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118BE29A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80FB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2D17BD47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E7D3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348E96F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1752A3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00C9E78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CC49F67" w14:textId="5524EF77" w:rsidR="004A2007" w:rsidRDefault="00147212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animal envenomation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>(No.</w:t>
          </w:r>
          <w:r w:rsidR="00AF708B">
            <w:rPr>
              <w:i/>
              <w:sz w:val="18"/>
            </w:rPr>
            <w:t xml:space="preserve"> </w:t>
          </w:r>
          <w:r w:rsidR="00AF708B">
            <w:rPr>
              <w:i/>
              <w:sz w:val="18"/>
              <w:szCs w:val="18"/>
            </w:rPr>
            <w:t>1</w:t>
          </w:r>
          <w:r w:rsidR="004A2007" w:rsidRPr="007C5CE0">
            <w:rPr>
              <w:i/>
              <w:sz w:val="18"/>
              <w:szCs w:val="18"/>
            </w:rPr>
            <w:t xml:space="preserve"> of</w:t>
          </w:r>
          <w:r w:rsidR="00C77858">
            <w:rPr>
              <w:i/>
              <w:sz w:val="18"/>
              <w:szCs w:val="18"/>
            </w:rPr>
            <w:t xml:space="preserve"> 202</w:t>
          </w:r>
          <w:r w:rsidR="00AF708B">
            <w:rPr>
              <w:i/>
              <w:sz w:val="18"/>
              <w:szCs w:val="18"/>
            </w:rPr>
            <w:t>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7E241F70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6FC0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5D4365F0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3E4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EA6A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661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939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F76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33E6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EDDC259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63EF" w14:textId="72DFDAC6" w:rsidR="004A2007" w:rsidRDefault="004A2007" w:rsidP="00746947">
    <w:pPr>
      <w:pStyle w:val="Header"/>
    </w:pPr>
  </w:p>
  <w:p w14:paraId="3828A98C" w14:textId="77777777" w:rsidR="00746947" w:rsidRPr="00746947" w:rsidRDefault="00746947" w:rsidP="00746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5D1" w14:textId="77777777"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93AC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22590F91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8941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950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81B" w14:textId="77777777"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4614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6FB00C4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3334EF5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186100">
    <w:abstractNumId w:val="15"/>
  </w:num>
  <w:num w:numId="2" w16cid:durableId="2038045613">
    <w:abstractNumId w:val="13"/>
  </w:num>
  <w:num w:numId="3" w16cid:durableId="36515333">
    <w:abstractNumId w:val="11"/>
  </w:num>
  <w:num w:numId="4" w16cid:durableId="1575965130">
    <w:abstractNumId w:val="10"/>
  </w:num>
  <w:num w:numId="5" w16cid:durableId="1765152458">
    <w:abstractNumId w:val="14"/>
  </w:num>
  <w:num w:numId="6" w16cid:durableId="1911230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42483">
    <w:abstractNumId w:val="9"/>
  </w:num>
  <w:num w:numId="8" w16cid:durableId="2102489151">
    <w:abstractNumId w:val="7"/>
  </w:num>
  <w:num w:numId="9" w16cid:durableId="907961361">
    <w:abstractNumId w:val="6"/>
  </w:num>
  <w:num w:numId="10" w16cid:durableId="1732581855">
    <w:abstractNumId w:val="5"/>
  </w:num>
  <w:num w:numId="11" w16cid:durableId="2006130187">
    <w:abstractNumId w:val="4"/>
  </w:num>
  <w:num w:numId="12" w16cid:durableId="258295065">
    <w:abstractNumId w:val="8"/>
  </w:num>
  <w:num w:numId="13" w16cid:durableId="1637299866">
    <w:abstractNumId w:val="3"/>
  </w:num>
  <w:num w:numId="14" w16cid:durableId="612249402">
    <w:abstractNumId w:val="2"/>
  </w:num>
  <w:num w:numId="15" w16cid:durableId="648242651">
    <w:abstractNumId w:val="1"/>
  </w:num>
  <w:num w:numId="16" w16cid:durableId="125437164">
    <w:abstractNumId w:val="0"/>
  </w:num>
  <w:num w:numId="17" w16cid:durableId="1476484979">
    <w:abstractNumId w:val="10"/>
  </w:num>
  <w:num w:numId="18" w16cid:durableId="1074009846">
    <w:abstractNumId w:val="10"/>
  </w:num>
  <w:num w:numId="19" w16cid:durableId="1419403431">
    <w:abstractNumId w:val="10"/>
  </w:num>
  <w:num w:numId="20" w16cid:durableId="208225432">
    <w:abstractNumId w:val="12"/>
  </w:num>
  <w:num w:numId="21" w16cid:durableId="901251780">
    <w:abstractNumId w:val="10"/>
  </w:num>
  <w:num w:numId="22" w16cid:durableId="89759406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74E6"/>
    <w:rsid w:val="00081B7C"/>
    <w:rsid w:val="00085567"/>
    <w:rsid w:val="0008674F"/>
    <w:rsid w:val="00097FDF"/>
    <w:rsid w:val="000A0E83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721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18BC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B6384"/>
    <w:rsid w:val="002C7539"/>
    <w:rsid w:val="002D043A"/>
    <w:rsid w:val="002D2AA2"/>
    <w:rsid w:val="002D4DAD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02D0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06716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71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00B6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D6115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4694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7F5EB0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577C1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36D97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AF708B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2710"/>
    <w:rsid w:val="00B83204"/>
    <w:rsid w:val="00B833B0"/>
    <w:rsid w:val="00B846A0"/>
    <w:rsid w:val="00B90372"/>
    <w:rsid w:val="00B90B8D"/>
    <w:rsid w:val="00B92A80"/>
    <w:rsid w:val="00B933A7"/>
    <w:rsid w:val="00B93CBB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1ECC"/>
    <w:rsid w:val="00C5731E"/>
    <w:rsid w:val="00C670B0"/>
    <w:rsid w:val="00C738B9"/>
    <w:rsid w:val="00C7573B"/>
    <w:rsid w:val="00C77046"/>
    <w:rsid w:val="00C77858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44FB3"/>
    <w:rsid w:val="00E544BB"/>
    <w:rsid w:val="00E549A3"/>
    <w:rsid w:val="00E55F66"/>
    <w:rsid w:val="00E64EE4"/>
    <w:rsid w:val="00E662CB"/>
    <w:rsid w:val="00E662DF"/>
    <w:rsid w:val="00E73C11"/>
    <w:rsid w:val="00E74DC7"/>
    <w:rsid w:val="00E8075A"/>
    <w:rsid w:val="00E90315"/>
    <w:rsid w:val="00E9109E"/>
    <w:rsid w:val="00E92D94"/>
    <w:rsid w:val="00E9347E"/>
    <w:rsid w:val="00E93E6F"/>
    <w:rsid w:val="00E94D5E"/>
    <w:rsid w:val="00EA7100"/>
    <w:rsid w:val="00EA7F9F"/>
    <w:rsid w:val="00EB1274"/>
    <w:rsid w:val="00EB2BC4"/>
    <w:rsid w:val="00EC181B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877A3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7B66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D6115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D6115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1037</Words>
  <Characters>5760</Characters>
  <Application>Microsoft Office Word</Application>
  <DocSecurity>0</DocSecurity>
  <PresentationFormat/>
  <Lines>180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2026-01-12T05:15:00Z</dcterms:modified>
  <cp:category/>
  <cp:contentStatus/>
  <dc:language/>
  <cp:version/>
</cp:coreProperties>
</file>