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EACE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6C294AB" wp14:editId="01CE4695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A6AB" w14:textId="77777777" w:rsidR="00715914" w:rsidRPr="00FA33FB" w:rsidRDefault="00715914" w:rsidP="00715914">
      <w:pPr>
        <w:rPr>
          <w:sz w:val="19"/>
        </w:rPr>
      </w:pPr>
    </w:p>
    <w:p w14:paraId="02BCD30E" w14:textId="77777777"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14:paraId="20F966FA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1AF042B7" w14:textId="75A0CD1D" w:rsidR="00D4089F" w:rsidRDefault="00F73FCF" w:rsidP="00D4089F">
      <w:pPr>
        <w:pStyle w:val="Plainheader"/>
      </w:pPr>
      <w:bookmarkStart w:id="0" w:name="SoP_Name_Title"/>
      <w:r w:rsidRPr="00F73FCF">
        <w:t>SYSTEMIC LUPUS ERYTHEMATOSUS</w:t>
      </w:r>
      <w:bookmarkEnd w:id="0"/>
      <w:r w:rsidR="00997416">
        <w:br/>
      </w:r>
      <w:r w:rsidR="00D4089F">
        <w:t xml:space="preserve">(Balance of Probabilities) </w:t>
      </w:r>
    </w:p>
    <w:p w14:paraId="0E3C3250" w14:textId="0A0B5EF5" w:rsidR="00715914" w:rsidRPr="00024911" w:rsidRDefault="00D4089F" w:rsidP="00D4089F">
      <w:pPr>
        <w:pStyle w:val="Plainheader"/>
      </w:pPr>
      <w:r w:rsidRPr="00024911">
        <w:t xml:space="preserve">(No. </w:t>
      </w:r>
      <w:bookmarkStart w:id="1" w:name="BP"/>
      <w:r w:rsidR="00F73FCF">
        <w:t>55</w:t>
      </w:r>
      <w:bookmarkEnd w:id="1"/>
      <w:r w:rsidRPr="00024911">
        <w:t xml:space="preserve"> of</w:t>
      </w:r>
      <w:r>
        <w:t xml:space="preserve"> </w:t>
      </w:r>
      <w:r w:rsidR="00F73FCF">
        <w:t>2025</w:t>
      </w:r>
      <w:r w:rsidRPr="00024911">
        <w:t>)</w:t>
      </w:r>
    </w:p>
    <w:p w14:paraId="3662D3A5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85E3DB5" w14:textId="77777777" w:rsidR="00F97A62" w:rsidRPr="00F97A62" w:rsidRDefault="00F97A62" w:rsidP="00F97A62">
      <w:pPr>
        <w:rPr>
          <w:lang w:eastAsia="en-AU"/>
        </w:rPr>
      </w:pPr>
    </w:p>
    <w:p w14:paraId="2271F749" w14:textId="67D8E52B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DD0055">
        <w:t>7 May 2025</w:t>
      </w:r>
    </w:p>
    <w:p w14:paraId="09287DA5" w14:textId="77777777" w:rsidR="00D93DA9" w:rsidRDefault="00D93DA9" w:rsidP="00764D43">
      <w:pPr>
        <w:pStyle w:val="Plain"/>
      </w:pPr>
    </w:p>
    <w:p w14:paraId="7168D969" w14:textId="77777777" w:rsidR="00D93DA9" w:rsidRDefault="00D93DA9" w:rsidP="00764D43">
      <w:pPr>
        <w:pStyle w:val="Plain"/>
      </w:pPr>
    </w:p>
    <w:p w14:paraId="5E69935E" w14:textId="77777777" w:rsidR="00D93DA9" w:rsidRDefault="00D93DA9" w:rsidP="00764D43">
      <w:pPr>
        <w:pStyle w:val="Plain"/>
      </w:pPr>
    </w:p>
    <w:p w14:paraId="134771AA" w14:textId="77777777" w:rsidR="00D93DA9" w:rsidRDefault="00D93DA9" w:rsidP="00764D43">
      <w:pPr>
        <w:pStyle w:val="Plain"/>
      </w:pPr>
    </w:p>
    <w:p w14:paraId="36E04B8B" w14:textId="77777777" w:rsidR="003E35F4" w:rsidRDefault="003E35F4" w:rsidP="00764D43">
      <w:pPr>
        <w:pStyle w:val="Plain"/>
      </w:pPr>
    </w:p>
    <w:p w14:paraId="55BEE398" w14:textId="77777777" w:rsidR="003E35F4" w:rsidRDefault="003E35F4" w:rsidP="00764D43">
      <w:pPr>
        <w:pStyle w:val="Plain"/>
      </w:pPr>
    </w:p>
    <w:p w14:paraId="172E1EBB" w14:textId="77777777" w:rsidR="003E35F4" w:rsidRDefault="003E35F4" w:rsidP="00764D43">
      <w:pPr>
        <w:pStyle w:val="Plain"/>
      </w:pPr>
    </w:p>
    <w:p w14:paraId="5F5D9D9C" w14:textId="77777777" w:rsidR="003E35F4" w:rsidRDefault="003E35F4" w:rsidP="00764D43">
      <w:pPr>
        <w:pStyle w:val="Plain"/>
      </w:pPr>
    </w:p>
    <w:p w14:paraId="257453EC" w14:textId="77777777" w:rsidR="003E35F4" w:rsidRDefault="003E35F4" w:rsidP="00764D43">
      <w:pPr>
        <w:pStyle w:val="Plain"/>
      </w:pPr>
    </w:p>
    <w:p w14:paraId="7AC44DF0" w14:textId="77777777" w:rsidR="003E35F4" w:rsidRDefault="003E35F4" w:rsidP="00764D43">
      <w:pPr>
        <w:pStyle w:val="Plain"/>
      </w:pPr>
    </w:p>
    <w:p w14:paraId="57EEDBC9" w14:textId="77777777" w:rsidR="003E35F4" w:rsidRDefault="003E35F4" w:rsidP="003E35F4">
      <w:pPr>
        <w:pStyle w:val="Plain"/>
      </w:pPr>
      <w:r>
        <w:t>Professor Terence Campbell AM</w:t>
      </w:r>
    </w:p>
    <w:p w14:paraId="01728192" w14:textId="77777777" w:rsidR="003E35F4" w:rsidRDefault="003E35F4" w:rsidP="003E35F4">
      <w:pPr>
        <w:pStyle w:val="Plain"/>
      </w:pPr>
      <w:r>
        <w:t>Chairperson</w:t>
      </w:r>
    </w:p>
    <w:p w14:paraId="20E15F76" w14:textId="77777777" w:rsidR="003E35F4" w:rsidRDefault="003E35F4" w:rsidP="003E35F4">
      <w:pPr>
        <w:pStyle w:val="Plain"/>
      </w:pPr>
      <w:r>
        <w:t>by and on behalf of</w:t>
      </w:r>
    </w:p>
    <w:p w14:paraId="0117E5CC" w14:textId="77777777" w:rsidR="003E35F4" w:rsidRDefault="003E35F4" w:rsidP="003E35F4">
      <w:pPr>
        <w:pStyle w:val="Plain"/>
      </w:pPr>
      <w:r>
        <w:t>The Repatriation Medical Authority</w:t>
      </w:r>
    </w:p>
    <w:p w14:paraId="0CD77D5F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41F14E7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14:paraId="615BE141" w14:textId="77777777"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14:paraId="1CDD5308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1C71A44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E47A407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D6C8E2A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896B134" w14:textId="77777777" w:rsidR="003A2FFE" w:rsidRDefault="003A2FFE" w:rsidP="003A2FFE">
      <w:pPr>
        <w:tabs>
          <w:tab w:val="left" w:pos="3631"/>
        </w:tabs>
      </w:pPr>
    </w:p>
    <w:p w14:paraId="781910D2" w14:textId="77777777"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74A74EEF" w14:textId="77777777"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lastRenderedPageBreak/>
        <w:t>Name</w:t>
      </w:r>
      <w:bookmarkEnd w:id="3"/>
    </w:p>
    <w:p w14:paraId="518C1066" w14:textId="4C9DFB2A"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F73FCF" w:rsidRPr="00F73FCF">
        <w:rPr>
          <w:i/>
        </w:rPr>
        <w:t xml:space="preserve">systemic lupus erythematosus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73FCF">
        <w:t>55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73FCF">
        <w:t>2025</w:t>
      </w:r>
      <w:r w:rsidR="00E55F66" w:rsidRPr="00F97A62">
        <w:t>)</w:t>
      </w:r>
      <w:r w:rsidRPr="00F97A62">
        <w:t>.</w:t>
      </w:r>
    </w:p>
    <w:p w14:paraId="055DF05A" w14:textId="77777777"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14:paraId="7FDA5142" w14:textId="15E55CC9"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>This instrument commences on</w:t>
      </w:r>
      <w:r w:rsidR="00F73FCF">
        <w:t xml:space="preserve"> 19 May 2025</w:t>
      </w:r>
      <w:r w:rsidR="00F67B67" w:rsidRPr="007527C1">
        <w:t>.</w:t>
      </w:r>
    </w:p>
    <w:p w14:paraId="756C4364" w14:textId="77777777"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14:paraId="55623B41" w14:textId="77777777"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488040E" w14:textId="77777777"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14:paraId="611065F3" w14:textId="23758C25"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97484D" w:rsidRPr="0097484D">
        <w:rPr>
          <w:i/>
        </w:rPr>
        <w:t xml:space="preserve">systemic lupus erythematosus </w:t>
      </w:r>
      <w:r w:rsidR="000A3994" w:rsidRPr="00A85FA9">
        <w:rPr>
          <w:i/>
        </w:rPr>
        <w:t>(Balance of Probabilities)</w:t>
      </w:r>
      <w:r w:rsidR="000A3994" w:rsidRPr="000A3994">
        <w:t xml:space="preserve"> (No. </w:t>
      </w:r>
      <w:r w:rsidR="00F73FCF">
        <w:t>48</w:t>
      </w:r>
      <w:r w:rsidR="000A3994" w:rsidRPr="000A3994">
        <w:t xml:space="preserve"> of </w:t>
      </w:r>
      <w:r w:rsidR="00F73FCF">
        <w:t>2025</w:t>
      </w:r>
      <w:r w:rsidR="000A3994" w:rsidRPr="000A3994">
        <w:t xml:space="preserve">) </w:t>
      </w:r>
      <w:r w:rsidR="00A93686">
        <w:t>(Federal Register of Legislation No. F</w:t>
      </w:r>
      <w:r w:rsidR="00F73FCF">
        <w:t>2025L00503</w:t>
      </w:r>
      <w:r w:rsidR="00A93686">
        <w:t>)</w:t>
      </w:r>
      <w:r>
        <w:t xml:space="preserve"> is amended in the following manner:</w:t>
      </w:r>
    </w:p>
    <w:p w14:paraId="4D240573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14:paraId="2E16C177" w14:textId="77777777" w:rsidTr="006E04A4">
        <w:tc>
          <w:tcPr>
            <w:tcW w:w="1559" w:type="dxa"/>
          </w:tcPr>
          <w:p w14:paraId="79F1F560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14:paraId="525F5398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14:paraId="434493FD" w14:textId="77777777" w:rsidTr="006E04A4">
        <w:tc>
          <w:tcPr>
            <w:tcW w:w="1559" w:type="dxa"/>
          </w:tcPr>
          <w:p w14:paraId="3A08C481" w14:textId="05D21948" w:rsidR="001D3EA4" w:rsidRPr="00B33F5C" w:rsidRDefault="0097484D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Section 9</w:t>
            </w:r>
          </w:p>
        </w:tc>
        <w:tc>
          <w:tcPr>
            <w:tcW w:w="5756" w:type="dxa"/>
          </w:tcPr>
          <w:p w14:paraId="6A869F29" w14:textId="6592DA4E" w:rsidR="0097484D" w:rsidRDefault="0097484D" w:rsidP="0097484D">
            <w:pPr>
              <w:rPr>
                <w:i/>
                <w:iCs/>
              </w:rPr>
            </w:pPr>
            <w:r>
              <w:rPr>
                <w:i/>
                <w:iCs/>
              </w:rPr>
              <w:t>Remove and replace the existing factor numbers in section 9 with the following:</w:t>
            </w:r>
          </w:p>
          <w:p w14:paraId="6E30BD09" w14:textId="77777777" w:rsidR="001D3EA4" w:rsidRDefault="001D3EA4" w:rsidP="009748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29692F34" w14:textId="3AAB43FE" w:rsidR="0097484D" w:rsidRPr="0097484D" w:rsidRDefault="0097484D" w:rsidP="009748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</w:rPr>
            </w:pPr>
            <w:r w:rsidRPr="0097484D">
              <w:rPr>
                <w:iCs/>
              </w:rPr>
              <w:t>9(1), 9(2), 9(3), 9(4), 9(5), 9(6), 9(7), 9(8), 9(9), 9(10)</w:t>
            </w:r>
          </w:p>
        </w:tc>
      </w:tr>
    </w:tbl>
    <w:p w14:paraId="3FBECE0B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p w14:paraId="15F34295" w14:textId="77777777" w:rsidR="00782F4E" w:rsidRPr="00E64EE4" w:rsidRDefault="00782F4E" w:rsidP="00DA3996">
      <w:pPr>
        <w:pStyle w:val="PlainIndent"/>
      </w:pPr>
    </w:p>
    <w:p w14:paraId="304E05A7" w14:textId="77777777"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C3BA1FF" w14:textId="77777777" w:rsidR="00F03C06" w:rsidRDefault="00F03C06" w:rsidP="00DA3996">
      <w:pPr>
        <w:pStyle w:val="PlainIndent"/>
      </w:pPr>
    </w:p>
    <w:sectPr w:rsidR="00F03C06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7547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2DEAC32A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7823" w14:textId="77777777"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14:paraId="69183C9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5BD6D7" w14:textId="77777777"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4DE753" w14:textId="77777777"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14:paraId="13B02050" w14:textId="48CFC1FD" w:rsidR="00D87D43" w:rsidRDefault="00D87D43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95F0E">
            <w:rPr>
              <w:i/>
              <w:sz w:val="18"/>
              <w:szCs w:val="18"/>
            </w:rPr>
            <w:t>S</w:t>
          </w:r>
          <w:r w:rsidR="00F73FCF">
            <w:rPr>
              <w:i/>
              <w:sz w:val="18"/>
              <w:szCs w:val="18"/>
            </w:rPr>
            <w:t>ystemic Lupus Erythematosus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="00F73FCF">
            <w:rPr>
              <w:i/>
              <w:sz w:val="18"/>
            </w:rPr>
            <w:t>55</w:t>
          </w:r>
          <w:r w:rsidRPr="007C5CE0">
            <w:rPr>
              <w:i/>
              <w:sz w:val="18"/>
              <w:szCs w:val="18"/>
            </w:rPr>
            <w:t xml:space="preserve"> of </w:t>
          </w:r>
          <w:r w:rsidR="00F73FCF">
            <w:rPr>
              <w:i/>
              <w:sz w:val="18"/>
              <w:szCs w:val="18"/>
            </w:rPr>
            <w:t>2025</w:t>
          </w:r>
          <w:r w:rsidRPr="007C5CE0">
            <w:rPr>
              <w:i/>
              <w:sz w:val="18"/>
              <w:szCs w:val="18"/>
            </w:rPr>
            <w:t>)</w:t>
          </w:r>
        </w:p>
        <w:p w14:paraId="66D469A3" w14:textId="77777777"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E5847A" w14:textId="77777777"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35F4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E35F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61D99238" w14:textId="77777777"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87D6" w14:textId="77777777"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14:paraId="74B5368A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5706E1" w14:textId="77777777"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AFB7B5" w14:textId="77777777"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14:paraId="7C279003" w14:textId="53A28B41" w:rsidR="00D87D43" w:rsidRDefault="00D87D43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95F0E">
            <w:rPr>
              <w:i/>
              <w:sz w:val="18"/>
              <w:szCs w:val="18"/>
            </w:rPr>
            <w:t>S</w:t>
          </w:r>
          <w:r w:rsidR="00F73FCF">
            <w:rPr>
              <w:i/>
              <w:sz w:val="18"/>
              <w:szCs w:val="18"/>
            </w:rPr>
            <w:t>ystemic Lupus Erythematosus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="00F73FCF">
            <w:rPr>
              <w:i/>
              <w:sz w:val="18"/>
            </w:rPr>
            <w:t>55</w:t>
          </w:r>
          <w:r w:rsidRPr="007C5CE0">
            <w:rPr>
              <w:i/>
              <w:sz w:val="18"/>
              <w:szCs w:val="18"/>
            </w:rPr>
            <w:t xml:space="preserve"> of </w:t>
          </w:r>
          <w:r w:rsidR="00F73FCF">
            <w:rPr>
              <w:i/>
              <w:sz w:val="18"/>
              <w:szCs w:val="18"/>
            </w:rPr>
            <w:t>2025</w:t>
          </w:r>
          <w:r w:rsidRPr="007C5CE0">
            <w:rPr>
              <w:i/>
              <w:sz w:val="18"/>
              <w:szCs w:val="18"/>
            </w:rPr>
            <w:t>)</w:t>
          </w:r>
        </w:p>
        <w:p w14:paraId="14CCCDA3" w14:textId="77777777"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F99426" w14:textId="77777777"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35F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E35F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66FA49EF" w14:textId="77777777"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9A9C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49E8" w14:textId="77777777"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878E" w14:textId="77777777"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D6274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C161644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9DC4" w14:textId="77777777" w:rsidR="00885EAB" w:rsidRPr="00D87D43" w:rsidRDefault="00885EAB" w:rsidP="00D87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9F4D" w14:textId="77777777"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2E864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51309670">
    <w:abstractNumId w:val="14"/>
  </w:num>
  <w:num w:numId="2" w16cid:durableId="1510832642">
    <w:abstractNumId w:val="12"/>
  </w:num>
  <w:num w:numId="3" w16cid:durableId="904494334">
    <w:abstractNumId w:val="11"/>
  </w:num>
  <w:num w:numId="4" w16cid:durableId="162167305">
    <w:abstractNumId w:val="10"/>
  </w:num>
  <w:num w:numId="5" w16cid:durableId="1329862375">
    <w:abstractNumId w:val="13"/>
  </w:num>
  <w:num w:numId="6" w16cid:durableId="1796829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346028">
    <w:abstractNumId w:val="9"/>
  </w:num>
  <w:num w:numId="8" w16cid:durableId="1395740868">
    <w:abstractNumId w:val="7"/>
  </w:num>
  <w:num w:numId="9" w16cid:durableId="611863556">
    <w:abstractNumId w:val="6"/>
  </w:num>
  <w:num w:numId="10" w16cid:durableId="2115052017">
    <w:abstractNumId w:val="5"/>
  </w:num>
  <w:num w:numId="11" w16cid:durableId="960843313">
    <w:abstractNumId w:val="4"/>
  </w:num>
  <w:num w:numId="12" w16cid:durableId="106900356">
    <w:abstractNumId w:val="8"/>
  </w:num>
  <w:num w:numId="13" w16cid:durableId="1959990725">
    <w:abstractNumId w:val="3"/>
  </w:num>
  <w:num w:numId="14" w16cid:durableId="1633174660">
    <w:abstractNumId w:val="2"/>
  </w:num>
  <w:num w:numId="15" w16cid:durableId="1641687607">
    <w:abstractNumId w:val="1"/>
  </w:num>
  <w:num w:numId="16" w16cid:durableId="316109398">
    <w:abstractNumId w:val="0"/>
  </w:num>
  <w:num w:numId="17" w16cid:durableId="378670939">
    <w:abstractNumId w:val="10"/>
  </w:num>
  <w:num w:numId="18" w16cid:durableId="1509056213">
    <w:abstractNumId w:val="10"/>
  </w:num>
  <w:num w:numId="19" w16cid:durableId="651056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687170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35F4"/>
    <w:rsid w:val="003F39C0"/>
    <w:rsid w:val="003F4535"/>
    <w:rsid w:val="004020A6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4150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65C4E"/>
    <w:rsid w:val="00571FBB"/>
    <w:rsid w:val="00575A90"/>
    <w:rsid w:val="00584811"/>
    <w:rsid w:val="00585784"/>
    <w:rsid w:val="00587FAE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7F5EB0"/>
    <w:rsid w:val="00803587"/>
    <w:rsid w:val="00806368"/>
    <w:rsid w:val="008117E9"/>
    <w:rsid w:val="00821B80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A6B09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7484D"/>
    <w:rsid w:val="00982242"/>
    <w:rsid w:val="00984EE9"/>
    <w:rsid w:val="009867AB"/>
    <w:rsid w:val="009868E9"/>
    <w:rsid w:val="00997416"/>
    <w:rsid w:val="009A5974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335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0055"/>
    <w:rsid w:val="00DD105F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73FCF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53A6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B324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1226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2016-12-07T04:35:00Z</dcterms:created>
  <dcterms:modified xsi:type="dcterms:W3CDTF">2025-05-07T05:14:00Z</dcterms:modified>
  <cp:category/>
  <cp:contentStatus/>
  <dc:language/>
  <cp:version/>
</cp:coreProperties>
</file>