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8B1865">
      <w:pPr>
        <w:pStyle w:val="Plain"/>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0709B0" w:rsidP="000D4972">
      <w:pPr>
        <w:pStyle w:val="Plainheader"/>
      </w:pPr>
      <w:bookmarkStart w:id="0" w:name="SoP_Name_Title"/>
      <w:r>
        <w:t>CHRONIC VENOUS INSUFFICIENCY OF THE LOWER LIMB AND VARICOSE VEINS OF THE LOWER LIMB</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r w:rsidR="003D6FF3">
        <w:t xml:space="preserve">8 </w:t>
      </w:r>
      <w:r w:rsidRPr="00024911">
        <w:t>of</w:t>
      </w:r>
      <w:r w:rsidR="00085567">
        <w:t xml:space="preserve"> </w:t>
      </w:r>
      <w:bookmarkStart w:id="1" w:name="year"/>
      <w:r w:rsidR="000709B0">
        <w:t>2021</w:t>
      </w:r>
      <w:bookmarkEnd w:id="1"/>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3D023A">
      <w:pPr>
        <w:pStyle w:val="Plain"/>
        <w:jc w:val="left"/>
      </w:pPr>
      <w:r w:rsidRPr="007527C1">
        <w:t>Dated</w:t>
      </w:r>
      <w:r w:rsidR="003D023A">
        <w:t xml:space="preserve">   </w:t>
      </w:r>
      <w:r w:rsidR="007615E2">
        <w:tab/>
      </w:r>
      <w:r w:rsidR="009970F2">
        <w:t>24 December 2020</w:t>
      </w:r>
      <w:bookmarkStart w:id="2" w:name="_GoBack"/>
      <w:bookmarkEnd w:id="2"/>
    </w:p>
    <w:p w:rsidR="00D93DA9" w:rsidRDefault="00D93DA9" w:rsidP="008B1865">
      <w:pPr>
        <w:pStyle w:val="Plain"/>
      </w:pPr>
    </w:p>
    <w:p w:rsidR="00D93DA9" w:rsidRDefault="00D93DA9" w:rsidP="008B1865">
      <w:pPr>
        <w:pStyle w:val="Plain"/>
      </w:pPr>
    </w:p>
    <w:p w:rsidR="00D93DA9" w:rsidRDefault="00D93DA9" w:rsidP="008B1865">
      <w:pPr>
        <w:pStyle w:val="Plain"/>
      </w:pPr>
    </w:p>
    <w:p w:rsidR="00D93DA9" w:rsidRDefault="00D93DA9" w:rsidP="008B1865">
      <w:pPr>
        <w:pStyle w:val="Plain"/>
      </w:pPr>
    </w:p>
    <w:p w:rsidR="00D93DA9" w:rsidRPr="007527C1" w:rsidRDefault="00D93DA9" w:rsidP="008B1865">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D023A">
            <w:pPr>
              <w:pStyle w:val="Plain"/>
              <w:jc w:val="left"/>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8B1865">
            <w:pPr>
              <w:pStyle w:val="Plain"/>
            </w:pPr>
          </w:p>
        </w:tc>
      </w:tr>
      <w:tr w:rsidR="00B70FA0" w:rsidTr="0034373D">
        <w:tc>
          <w:tcPr>
            <w:tcW w:w="4116" w:type="dxa"/>
          </w:tcPr>
          <w:p w:rsidR="00B70FA0" w:rsidRDefault="00B70FA0" w:rsidP="008B1865">
            <w:pPr>
              <w:pStyle w:val="Plain"/>
            </w:pPr>
          </w:p>
          <w:p w:rsidR="00B70FA0" w:rsidRDefault="00B70FA0" w:rsidP="008B1865">
            <w:pPr>
              <w:pStyle w:val="Plain"/>
            </w:pPr>
          </w:p>
          <w:p w:rsidR="00B70FA0" w:rsidRPr="007527C1" w:rsidRDefault="00B70FA0" w:rsidP="003D023A">
            <w:pPr>
              <w:pStyle w:val="Plain"/>
              <w:jc w:val="left"/>
            </w:pPr>
            <w:r w:rsidRPr="007527C1">
              <w:t>Professor Nicholas Saunders AO</w:t>
            </w:r>
          </w:p>
          <w:p w:rsidR="00B70FA0" w:rsidRDefault="00B70FA0" w:rsidP="003D023A">
            <w:pPr>
              <w:pStyle w:val="Plain"/>
              <w:jc w:val="left"/>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0709B0" w:rsidRDefault="002A3436" w:rsidP="008B1865">
      <w:pPr>
        <w:pStyle w:val="TOC1"/>
        <w:rPr>
          <w:rFonts w:asciiTheme="minorHAnsi" w:eastAsiaTheme="minorEastAsia" w:hAnsiTheme="minorHAnsi" w:cstheme="minorBidi"/>
          <w:noProof/>
          <w:kern w:val="0"/>
          <w:sz w:val="22"/>
          <w:szCs w:val="22"/>
        </w:rPr>
      </w:pPr>
      <w:r>
        <w:fldChar w:fldCharType="begin"/>
      </w:r>
      <w:r>
        <w:instrText xml:space="preserve"> TOC \o "3-9" \t "Heading 1,1,Heading 2,2,ActHead 1,1,ActHead 2,2,NotesHeading 1,1,ENotesHeading 1,2,SubPart(CASA),2,LV 1,1,SH 1,1,SH Header,6" </w:instrText>
      </w:r>
      <w:r>
        <w:fldChar w:fldCharType="separate"/>
      </w:r>
      <w:r w:rsidR="000709B0">
        <w:rPr>
          <w:noProof/>
        </w:rPr>
        <w:t>1</w:t>
      </w:r>
      <w:r w:rsidR="000709B0">
        <w:rPr>
          <w:rFonts w:asciiTheme="minorHAnsi" w:eastAsiaTheme="minorEastAsia" w:hAnsiTheme="minorHAnsi" w:cstheme="minorBidi"/>
          <w:noProof/>
          <w:kern w:val="0"/>
          <w:sz w:val="22"/>
          <w:szCs w:val="22"/>
        </w:rPr>
        <w:tab/>
      </w:r>
      <w:r w:rsidR="000709B0">
        <w:rPr>
          <w:noProof/>
        </w:rPr>
        <w:t>Name</w:t>
      </w:r>
      <w:r w:rsidR="000709B0">
        <w:rPr>
          <w:noProof/>
        </w:rPr>
        <w:tab/>
      </w:r>
      <w:r w:rsidR="000709B0">
        <w:rPr>
          <w:noProof/>
        </w:rPr>
        <w:fldChar w:fldCharType="begin"/>
      </w:r>
      <w:r w:rsidR="000709B0">
        <w:rPr>
          <w:noProof/>
        </w:rPr>
        <w:instrText xml:space="preserve"> PAGEREF _Toc57143173 \h </w:instrText>
      </w:r>
      <w:r w:rsidR="000709B0">
        <w:rPr>
          <w:noProof/>
        </w:rPr>
      </w:r>
      <w:r w:rsidR="000709B0">
        <w:rPr>
          <w:noProof/>
        </w:rPr>
        <w:fldChar w:fldCharType="separate"/>
      </w:r>
      <w:r w:rsidR="00AD0D1A">
        <w:rPr>
          <w:noProof/>
        </w:rPr>
        <w:t>3</w:t>
      </w:r>
      <w:r w:rsidR="000709B0">
        <w:rPr>
          <w:noProof/>
        </w:rPr>
        <w:fldChar w:fldCharType="end"/>
      </w:r>
    </w:p>
    <w:p w:rsidR="000709B0" w:rsidRDefault="000709B0" w:rsidP="008B1865">
      <w:pPr>
        <w:pStyle w:val="TOC1"/>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_Toc57143174 \h </w:instrText>
      </w:r>
      <w:r>
        <w:rPr>
          <w:noProof/>
        </w:rPr>
      </w:r>
      <w:r>
        <w:rPr>
          <w:noProof/>
        </w:rPr>
        <w:fldChar w:fldCharType="separate"/>
      </w:r>
      <w:r w:rsidR="00AD0D1A">
        <w:rPr>
          <w:noProof/>
        </w:rPr>
        <w:t>3</w:t>
      </w:r>
      <w:r>
        <w:rPr>
          <w:noProof/>
        </w:rPr>
        <w:fldChar w:fldCharType="end"/>
      </w:r>
    </w:p>
    <w:p w:rsidR="000709B0" w:rsidRDefault="000709B0" w:rsidP="008B1865">
      <w:pPr>
        <w:pStyle w:val="TOC1"/>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_Toc57143175 \h </w:instrText>
      </w:r>
      <w:r>
        <w:rPr>
          <w:noProof/>
        </w:rPr>
      </w:r>
      <w:r>
        <w:rPr>
          <w:noProof/>
        </w:rPr>
        <w:fldChar w:fldCharType="separate"/>
      </w:r>
      <w:r w:rsidR="00AD0D1A">
        <w:rPr>
          <w:noProof/>
        </w:rPr>
        <w:t>3</w:t>
      </w:r>
      <w:r>
        <w:rPr>
          <w:noProof/>
        </w:rPr>
        <w:fldChar w:fldCharType="end"/>
      </w:r>
    </w:p>
    <w:p w:rsidR="000709B0" w:rsidRDefault="000709B0" w:rsidP="008B1865">
      <w:pPr>
        <w:pStyle w:val="TOC1"/>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_Toc57143176 \h </w:instrText>
      </w:r>
      <w:r>
        <w:rPr>
          <w:noProof/>
        </w:rPr>
      </w:r>
      <w:r>
        <w:rPr>
          <w:noProof/>
        </w:rPr>
        <w:fldChar w:fldCharType="separate"/>
      </w:r>
      <w:r w:rsidR="00AD0D1A">
        <w:rPr>
          <w:noProof/>
        </w:rPr>
        <w:t>3</w:t>
      </w:r>
      <w:r>
        <w:rPr>
          <w:noProof/>
        </w:rPr>
        <w:fldChar w:fldCharType="end"/>
      </w:r>
    </w:p>
    <w:p w:rsidR="000709B0" w:rsidRDefault="000709B0" w:rsidP="008B1865">
      <w:pPr>
        <w:pStyle w:val="TOC1"/>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_Toc57143177 \h </w:instrText>
      </w:r>
      <w:r>
        <w:rPr>
          <w:noProof/>
        </w:rPr>
      </w:r>
      <w:r>
        <w:rPr>
          <w:noProof/>
        </w:rPr>
        <w:fldChar w:fldCharType="separate"/>
      </w:r>
      <w:r w:rsidR="00AD0D1A">
        <w:rPr>
          <w:noProof/>
        </w:rPr>
        <w:t>3</w:t>
      </w:r>
      <w:r>
        <w:rPr>
          <w:noProof/>
        </w:rPr>
        <w:fldChar w:fldCharType="end"/>
      </w:r>
    </w:p>
    <w:p w:rsidR="000709B0" w:rsidRDefault="000709B0" w:rsidP="008B1865">
      <w:pPr>
        <w:pStyle w:val="TOC1"/>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_Toc57143178 \h </w:instrText>
      </w:r>
      <w:r>
        <w:rPr>
          <w:noProof/>
        </w:rPr>
      </w:r>
      <w:r>
        <w:rPr>
          <w:noProof/>
        </w:rPr>
        <w:fldChar w:fldCharType="separate"/>
      </w:r>
      <w:r w:rsidR="00AD0D1A">
        <w:rPr>
          <w:noProof/>
        </w:rPr>
        <w:t>3</w:t>
      </w:r>
      <w:r>
        <w:rPr>
          <w:noProof/>
        </w:rPr>
        <w:fldChar w:fldCharType="end"/>
      </w:r>
    </w:p>
    <w:p w:rsidR="000709B0" w:rsidRDefault="000709B0" w:rsidP="008B1865">
      <w:pPr>
        <w:pStyle w:val="TOC1"/>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_Toc57143179 \h </w:instrText>
      </w:r>
      <w:r>
        <w:rPr>
          <w:noProof/>
        </w:rPr>
      </w:r>
      <w:r>
        <w:rPr>
          <w:noProof/>
        </w:rPr>
        <w:fldChar w:fldCharType="separate"/>
      </w:r>
      <w:r w:rsidR="00AD0D1A">
        <w:rPr>
          <w:noProof/>
        </w:rPr>
        <w:t>3</w:t>
      </w:r>
      <w:r>
        <w:rPr>
          <w:noProof/>
        </w:rPr>
        <w:fldChar w:fldCharType="end"/>
      </w:r>
    </w:p>
    <w:p w:rsidR="000709B0" w:rsidRDefault="000709B0" w:rsidP="008B1865">
      <w:pPr>
        <w:pStyle w:val="TOC1"/>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_Toc57143180 \h </w:instrText>
      </w:r>
      <w:r>
        <w:rPr>
          <w:noProof/>
        </w:rPr>
      </w:r>
      <w:r>
        <w:rPr>
          <w:noProof/>
        </w:rPr>
        <w:fldChar w:fldCharType="separate"/>
      </w:r>
      <w:r w:rsidR="00AD0D1A">
        <w:rPr>
          <w:noProof/>
        </w:rPr>
        <w:t>5</w:t>
      </w:r>
      <w:r>
        <w:rPr>
          <w:noProof/>
        </w:rPr>
        <w:fldChar w:fldCharType="end"/>
      </w:r>
    </w:p>
    <w:p w:rsidR="000709B0" w:rsidRDefault="000709B0" w:rsidP="008B1865">
      <w:pPr>
        <w:pStyle w:val="TOC1"/>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_Toc57143181 \h </w:instrText>
      </w:r>
      <w:r>
        <w:rPr>
          <w:noProof/>
        </w:rPr>
      </w:r>
      <w:r>
        <w:rPr>
          <w:noProof/>
        </w:rPr>
        <w:fldChar w:fldCharType="separate"/>
      </w:r>
      <w:r w:rsidR="00AD0D1A">
        <w:rPr>
          <w:noProof/>
        </w:rPr>
        <w:t>5</w:t>
      </w:r>
      <w:r>
        <w:rPr>
          <w:noProof/>
        </w:rPr>
        <w:fldChar w:fldCharType="end"/>
      </w:r>
    </w:p>
    <w:p w:rsidR="000709B0" w:rsidRDefault="000709B0" w:rsidP="008B1865">
      <w:pPr>
        <w:pStyle w:val="TOC1"/>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_Toc57143182 \h </w:instrText>
      </w:r>
      <w:r>
        <w:rPr>
          <w:noProof/>
        </w:rPr>
      </w:r>
      <w:r>
        <w:rPr>
          <w:noProof/>
        </w:rPr>
        <w:fldChar w:fldCharType="separate"/>
      </w:r>
      <w:r w:rsidR="00AD0D1A">
        <w:rPr>
          <w:noProof/>
        </w:rPr>
        <w:t>7</w:t>
      </w:r>
      <w:r>
        <w:rPr>
          <w:noProof/>
        </w:rPr>
        <w:fldChar w:fldCharType="end"/>
      </w:r>
    </w:p>
    <w:p w:rsidR="000709B0" w:rsidRDefault="000709B0" w:rsidP="008B1865">
      <w:pPr>
        <w:pStyle w:val="TOC1"/>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_Toc57143183 \h </w:instrText>
      </w:r>
      <w:r>
        <w:rPr>
          <w:noProof/>
        </w:rPr>
      </w:r>
      <w:r>
        <w:rPr>
          <w:noProof/>
        </w:rPr>
        <w:fldChar w:fldCharType="separate"/>
      </w:r>
      <w:r w:rsidR="00AD0D1A">
        <w:rPr>
          <w:noProof/>
        </w:rPr>
        <w:t>8</w:t>
      </w:r>
      <w:r>
        <w:rPr>
          <w:noProof/>
        </w:rPr>
        <w:fldChar w:fldCharType="end"/>
      </w:r>
    </w:p>
    <w:p w:rsidR="000709B0" w:rsidRDefault="000709B0">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_Toc57143184 \h </w:instrText>
      </w:r>
      <w:r>
        <w:rPr>
          <w:noProof/>
        </w:rPr>
      </w:r>
      <w:r>
        <w:rPr>
          <w:noProof/>
        </w:rPr>
        <w:fldChar w:fldCharType="separate"/>
      </w:r>
      <w:r w:rsidR="00AD0D1A">
        <w:rPr>
          <w:noProof/>
        </w:rPr>
        <w:t>9</w:t>
      </w:r>
      <w:r>
        <w:rPr>
          <w:noProof/>
        </w:rPr>
        <w:fldChar w:fldCharType="end"/>
      </w:r>
    </w:p>
    <w:p w:rsidR="000709B0" w:rsidRDefault="000709B0" w:rsidP="008B1865">
      <w:pPr>
        <w:pStyle w:val="TOC1"/>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_Toc57143185 \h </w:instrText>
      </w:r>
      <w:r>
        <w:rPr>
          <w:noProof/>
        </w:rPr>
      </w:r>
      <w:r>
        <w:rPr>
          <w:noProof/>
        </w:rPr>
        <w:fldChar w:fldCharType="separate"/>
      </w:r>
      <w:r w:rsidR="00AD0D1A">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57143173"/>
      <w:r>
        <w:lastRenderedPageBreak/>
        <w:t>Name</w:t>
      </w:r>
      <w:bookmarkEnd w:id="4"/>
    </w:p>
    <w:p w:rsidR="00237471" w:rsidRPr="00F97A62" w:rsidRDefault="00715914" w:rsidP="00DF65CF">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0709B0">
        <w:rPr>
          <w:i/>
        </w:rPr>
        <w:t>chronic venous insufficiency of the lower limb and varicose veins of the lower limb</w:t>
      </w:r>
      <w:bookmarkEnd w:id="6"/>
      <w:r w:rsidR="00E55F66" w:rsidRPr="00F97A62">
        <w:t xml:space="preserve"> </w:t>
      </w:r>
      <w:r w:rsidR="00997416">
        <w:rPr>
          <w:i/>
        </w:rPr>
        <w:t xml:space="preserve">(Balance of Probabilities) </w:t>
      </w:r>
      <w:r w:rsidR="00E55F66" w:rsidRPr="00F97A62">
        <w:t xml:space="preserve">(No. </w:t>
      </w:r>
      <w:r w:rsidR="003D6FF3">
        <w:t xml:space="preserve">8 </w:t>
      </w:r>
      <w:r w:rsidR="00E55F66" w:rsidRPr="00F97A62">
        <w:t>of</w:t>
      </w:r>
      <w:r w:rsidR="00085567">
        <w:t xml:space="preserve"> </w:t>
      </w:r>
      <w:r w:rsidR="000709B0">
        <w:t>2021</w:t>
      </w:r>
      <w:r w:rsidR="00E55F66" w:rsidRPr="00F97A62">
        <w:t>)</w:t>
      </w:r>
      <w:r w:rsidRPr="00F97A62">
        <w:t>.</w:t>
      </w:r>
    </w:p>
    <w:p w:rsidR="00F67B67" w:rsidRPr="00684C0E" w:rsidRDefault="00F67B67" w:rsidP="00C96667">
      <w:pPr>
        <w:pStyle w:val="LV1"/>
      </w:pPr>
      <w:bookmarkStart w:id="7" w:name="_Toc57143174"/>
      <w:r w:rsidRPr="00684C0E">
        <w:t>Commencement</w:t>
      </w:r>
      <w:bookmarkEnd w:id="7"/>
    </w:p>
    <w:p w:rsidR="00F67B67" w:rsidRPr="007527C1" w:rsidRDefault="007527C1" w:rsidP="00DF65CF">
      <w:pPr>
        <w:pStyle w:val="PlainIndent"/>
      </w:pPr>
      <w:r w:rsidRPr="007527C1">
        <w:tab/>
      </w:r>
      <w:r w:rsidR="00F67B67" w:rsidRPr="007527C1">
        <w:t xml:space="preserve">This instrument commences on </w:t>
      </w:r>
      <w:r w:rsidR="003D6FF3" w:rsidRPr="003D6FF3">
        <w:t>25 January 2021.</w:t>
      </w:r>
    </w:p>
    <w:p w:rsidR="00F67B67" w:rsidRPr="00684C0E" w:rsidRDefault="00F67B67" w:rsidP="00C96667">
      <w:pPr>
        <w:pStyle w:val="LV1"/>
      </w:pPr>
      <w:bookmarkStart w:id="8" w:name="_Toc57143175"/>
      <w:r w:rsidRPr="00684C0E">
        <w:t>Authority</w:t>
      </w:r>
      <w:bookmarkEnd w:id="8"/>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9" w:name="_Toc57143176"/>
      <w:r>
        <w:t>Re</w:t>
      </w:r>
      <w:r w:rsidR="00CB7412">
        <w:t>peal</w:t>
      </w:r>
      <w:bookmarkEnd w:id="9"/>
    </w:p>
    <w:p w:rsidR="007959B9" w:rsidRPr="007527C1" w:rsidRDefault="000709B0" w:rsidP="00DF65CF">
      <w:pPr>
        <w:pStyle w:val="PlainIndent"/>
      </w:pPr>
      <w:r w:rsidRPr="000709B0">
        <w:t xml:space="preserve">The Statement of Principles concerning chronic venous insufficiency of the lower limb No. </w:t>
      </w:r>
      <w:r>
        <w:t>30</w:t>
      </w:r>
      <w:r w:rsidRPr="000709B0">
        <w:t xml:space="preserve"> of 2012 (Federal Register of Legislation No. F2012L00461) and the Statement of Principles concerning varicose veins of the lower limb No. 12</w:t>
      </w:r>
      <w:r>
        <w:t>1</w:t>
      </w:r>
      <w:r w:rsidRPr="000709B0">
        <w:t xml:space="preserve"> of 2011 (Federal Register of Legislation No. F2011L02138) made under subsection </w:t>
      </w:r>
      <w:proofErr w:type="gramStart"/>
      <w:r w:rsidRPr="000709B0">
        <w:t>196B(</w:t>
      </w:r>
      <w:proofErr w:type="gramEnd"/>
      <w:r w:rsidR="0064002C">
        <w:t>3</w:t>
      </w:r>
      <w:r w:rsidRPr="000709B0">
        <w:t>) of the VEA are repealed.</w:t>
      </w:r>
    </w:p>
    <w:p w:rsidR="007C7DEE" w:rsidRPr="00684C0E" w:rsidRDefault="007C7DEE" w:rsidP="00C96667">
      <w:pPr>
        <w:pStyle w:val="LV1"/>
      </w:pPr>
      <w:bookmarkStart w:id="10" w:name="_Toc57143177"/>
      <w:r w:rsidRPr="00684C0E">
        <w:t>Application</w:t>
      </w:r>
      <w:bookmarkEnd w:id="10"/>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1" w:name="_Ref410129949"/>
      <w:bookmarkStart w:id="12" w:name="_Toc57143178"/>
      <w:r w:rsidRPr="00684C0E">
        <w:t>Definitions</w:t>
      </w:r>
      <w:bookmarkEnd w:id="11"/>
      <w:bookmarkEnd w:id="12"/>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3" w:name="_Ref409687573"/>
      <w:bookmarkStart w:id="14" w:name="_Ref409687579"/>
      <w:bookmarkStart w:id="15" w:name="_Ref409687725"/>
      <w:bookmarkStart w:id="16" w:name="_Toc57143179"/>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DF65CF">
      <w:pPr>
        <w:pStyle w:val="LV2"/>
      </w:pPr>
      <w:bookmarkStart w:id="17" w:name="_Ref403053584"/>
      <w:r w:rsidRPr="00D5620B">
        <w:t xml:space="preserve">This Statement of Principles is </w:t>
      </w:r>
      <w:r w:rsidRPr="002F77A1">
        <w:t xml:space="preserve">about </w:t>
      </w:r>
      <w:r w:rsidR="000709B0" w:rsidRPr="000709B0">
        <w:t>chronic venous insufficiency of the lower limb and varicose veins of the lower limb</w:t>
      </w:r>
      <w:r w:rsidR="00D5620B" w:rsidRPr="002F77A1">
        <w:t xml:space="preserve"> </w:t>
      </w:r>
      <w:r w:rsidRPr="002F77A1">
        <w:t>and death</w:t>
      </w:r>
      <w:r w:rsidRPr="00D5620B">
        <w:t xml:space="preserve"> from</w:t>
      </w:r>
      <w:r w:rsidR="002F77A1">
        <w:t xml:space="preserve"> </w:t>
      </w:r>
      <w:r w:rsidR="000709B0" w:rsidRPr="000709B0">
        <w:t>chronic venous insufficiency of the lower limb and varicose veins of the lower limb</w:t>
      </w:r>
      <w:r w:rsidRPr="00D5620B">
        <w:t>.</w:t>
      </w:r>
      <w:bookmarkEnd w:id="17"/>
    </w:p>
    <w:p w:rsidR="0064002C" w:rsidRPr="00C670B0" w:rsidRDefault="0064002C" w:rsidP="0064002C">
      <w:pPr>
        <w:pStyle w:val="LVtext"/>
      </w:pPr>
      <w:r w:rsidRPr="00C670B0">
        <w:t xml:space="preserve">Meaning of </w:t>
      </w:r>
      <w:r w:rsidRPr="00A65B1A">
        <w:rPr>
          <w:b/>
        </w:rPr>
        <w:t xml:space="preserve">chronic venous insufficiency of the lower limb </w:t>
      </w:r>
    </w:p>
    <w:p w:rsidR="0064002C" w:rsidRPr="00237BAF" w:rsidRDefault="0064002C" w:rsidP="0064002C">
      <w:pPr>
        <w:pStyle w:val="LV2"/>
        <w:numPr>
          <w:ilvl w:val="1"/>
          <w:numId w:val="4"/>
        </w:numPr>
      </w:pPr>
      <w:r w:rsidRPr="00237BAF">
        <w:t>For the purposes of this Statement of Principles</w:t>
      </w:r>
      <w:r>
        <w:t>, chronic venous insufficiency of the lower limb</w:t>
      </w:r>
      <w:r w:rsidRPr="00237BAF">
        <w:t>:</w:t>
      </w:r>
    </w:p>
    <w:p w:rsidR="0064002C" w:rsidRDefault="0064002C" w:rsidP="008B1865">
      <w:pPr>
        <w:pStyle w:val="LV3"/>
        <w:contextualSpacing/>
      </w:pPr>
      <w:r>
        <w:t xml:space="preserve">means </w:t>
      </w:r>
      <w:r w:rsidRPr="00B8563C">
        <w:t>chronic impairment of venous blood flow or venous return affecting one or both of the lower limbs</w:t>
      </w:r>
      <w:r w:rsidRPr="008E76DC">
        <w:t>; and</w:t>
      </w:r>
    </w:p>
    <w:p w:rsidR="0064002C" w:rsidRDefault="0064002C" w:rsidP="008B1865">
      <w:pPr>
        <w:pStyle w:val="LV3"/>
        <w:keepNext/>
        <w:contextualSpacing/>
      </w:pPr>
      <w:r w:rsidRPr="00B8563C">
        <w:lastRenderedPageBreak/>
        <w:tab/>
        <w:t>includes</w:t>
      </w:r>
      <w:r>
        <w:t>:</w:t>
      </w:r>
    </w:p>
    <w:p w:rsidR="0064002C" w:rsidRDefault="0064002C" w:rsidP="008B1865">
      <w:pPr>
        <w:pStyle w:val="LV4"/>
      </w:pPr>
      <w:r w:rsidRPr="00B8563C">
        <w:tab/>
        <w:t xml:space="preserve">corona </w:t>
      </w:r>
      <w:proofErr w:type="spellStart"/>
      <w:r w:rsidRPr="00B8563C">
        <w:t>phlebectatica</w:t>
      </w:r>
      <w:proofErr w:type="spellEnd"/>
      <w:r w:rsidRPr="00B8563C">
        <w:t xml:space="preserve"> (dilated veins on the foot and ankle);</w:t>
      </w:r>
    </w:p>
    <w:p w:rsidR="0064002C" w:rsidRDefault="0064002C" w:rsidP="008B1865">
      <w:pPr>
        <w:pStyle w:val="LV4"/>
      </w:pPr>
      <w:r w:rsidRPr="00B8563C">
        <w:tab/>
        <w:t>lipodermatosclerosis;</w:t>
      </w:r>
    </w:p>
    <w:p w:rsidR="0064002C" w:rsidRDefault="0064002C" w:rsidP="008B1865">
      <w:pPr>
        <w:pStyle w:val="LV4"/>
      </w:pPr>
      <w:r w:rsidRPr="00B8563C">
        <w:t>pigmentation or venous eczema; and</w:t>
      </w:r>
    </w:p>
    <w:p w:rsidR="0064002C" w:rsidRDefault="0064002C" w:rsidP="008B1865">
      <w:pPr>
        <w:pStyle w:val="LV4"/>
      </w:pPr>
      <w:r w:rsidRPr="00B8563C">
        <w:tab/>
        <w:t>venous ulcers; and</w:t>
      </w:r>
    </w:p>
    <w:p w:rsidR="0064002C" w:rsidRDefault="0064002C" w:rsidP="008B1865">
      <w:pPr>
        <w:pStyle w:val="LV3"/>
        <w:contextualSpacing/>
      </w:pPr>
      <w:proofErr w:type="gramStart"/>
      <w:r>
        <w:t>excludes</w:t>
      </w:r>
      <w:proofErr w:type="gramEnd"/>
      <w:r>
        <w:t xml:space="preserve"> </w:t>
      </w:r>
      <w:r w:rsidRPr="00B8563C">
        <w:t>varicose veins of the lower limb</w:t>
      </w:r>
      <w:r>
        <w:t>.</w:t>
      </w:r>
    </w:p>
    <w:p w:rsidR="0064002C" w:rsidRPr="008E76DC" w:rsidRDefault="0064002C" w:rsidP="008B1865">
      <w:pPr>
        <w:pStyle w:val="Note1"/>
        <w:ind w:left="2410" w:hanging="425"/>
        <w:contextualSpacing/>
      </w:pPr>
      <w:r>
        <w:t xml:space="preserve">Note: </w:t>
      </w:r>
      <w:r w:rsidRPr="00B8563C">
        <w:t>Symptoms and signs of chronic venous insufficiency of the lower limb include ache, pain, tightness, skin irritation, heaviness, muscle cramps and venous oedema.</w:t>
      </w:r>
    </w:p>
    <w:p w:rsidR="0064002C" w:rsidRDefault="0064002C" w:rsidP="008B1865">
      <w:pPr>
        <w:pStyle w:val="LVtext"/>
        <w:contextualSpacing/>
      </w:pPr>
      <w:r w:rsidRPr="00017E2E">
        <w:t>Meaning of</w:t>
      </w:r>
      <w:r w:rsidRPr="00C670B0">
        <w:t xml:space="preserve"> </w:t>
      </w:r>
      <w:r w:rsidRPr="008B1865">
        <w:rPr>
          <w:b/>
        </w:rPr>
        <w:t>varicose veins of the lower limb</w:t>
      </w:r>
    </w:p>
    <w:p w:rsidR="0064002C" w:rsidRDefault="0064002C" w:rsidP="008B1865">
      <w:pPr>
        <w:pStyle w:val="LV2"/>
        <w:numPr>
          <w:ilvl w:val="1"/>
          <w:numId w:val="4"/>
        </w:numPr>
        <w:ind w:left="1418"/>
        <w:contextualSpacing/>
      </w:pPr>
      <w:r w:rsidRPr="00237BAF">
        <w:t>For the purposes of this Statement of Principles</w:t>
      </w:r>
      <w:r>
        <w:t>, varicose veins of the lower limb</w:t>
      </w:r>
      <w:r w:rsidRPr="00237BAF">
        <w:t>:</w:t>
      </w:r>
    </w:p>
    <w:p w:rsidR="0064002C" w:rsidRDefault="0064002C" w:rsidP="008B1865">
      <w:pPr>
        <w:pStyle w:val="LV3"/>
        <w:contextualSpacing/>
      </w:pPr>
      <w:r>
        <w:t xml:space="preserve">means </w:t>
      </w:r>
      <w:r w:rsidRPr="007E742E">
        <w:t>dilated, bulging, tortuous superficial veins of the lower limb; and</w:t>
      </w:r>
    </w:p>
    <w:p w:rsidR="0064002C" w:rsidRDefault="0064002C" w:rsidP="008B1865">
      <w:pPr>
        <w:pStyle w:val="LV3"/>
        <w:contextualSpacing/>
      </w:pPr>
      <w:proofErr w:type="gramStart"/>
      <w:r w:rsidRPr="007E742E">
        <w:t>excludes</w:t>
      </w:r>
      <w:proofErr w:type="gramEnd"/>
      <w:r w:rsidRPr="007E742E">
        <w:t xml:space="preserve"> spider veins (telangiectasias) and reticular veins.</w:t>
      </w:r>
    </w:p>
    <w:p w:rsidR="008F572A" w:rsidRPr="00237BAF" w:rsidRDefault="0064002C" w:rsidP="000709B0">
      <w:pPr>
        <w:pStyle w:val="LV2"/>
      </w:pPr>
      <w:r w:rsidRPr="0064002C">
        <w:t>While chronic venous insufficiency of the lower limb attracts ICD</w:t>
      </w:r>
      <w:r w:rsidRPr="00D73E6B">
        <w:noBreakHyphen/>
        <w:t>10</w:t>
      </w:r>
      <w:r w:rsidRPr="00D73E6B">
        <w:noBreakHyphen/>
        <w:t>AM code I87.0 or I87.2 and varicose veins of the lower limb attracts ICD</w:t>
      </w:r>
      <w:r w:rsidRPr="00D73E6B">
        <w:noBreakHyphen/>
        <w:t>10</w:t>
      </w:r>
      <w:r w:rsidRPr="00D73E6B">
        <w:noBreakHyphen/>
        <w:t xml:space="preserve">AM code I83 or O22.0, in applying this Statement of Principles the meaning of </w:t>
      </w:r>
      <w:r w:rsidRPr="0064002C">
        <w:t>chronic venous insufficiency of the lower limb or varicose veins of the lower limb is that given in subsection (2)</w:t>
      </w:r>
      <w:r w:rsidRPr="00D73E6B">
        <w:t xml:space="preserve"> or (3), respectively.</w:t>
      </w:r>
    </w:p>
    <w:p w:rsidR="000F76FA" w:rsidRPr="0053697E" w:rsidRDefault="00825BFB" w:rsidP="00DF65CF">
      <w:pPr>
        <w:pStyle w:val="LV2"/>
        <w:rPr>
          <w:i/>
          <w:color w:val="000000"/>
        </w:rPr>
      </w:pPr>
      <w:r w:rsidRPr="00743C76">
        <w:t>For subsection (</w:t>
      </w:r>
      <w:r w:rsidR="0064002C">
        <w:t>4</w:t>
      </w:r>
      <w:r w:rsidRPr="00743C76">
        <w:t>),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0709B0" w:rsidRPr="000709B0">
        <w:rPr>
          <w:b/>
        </w:rPr>
        <w:t xml:space="preserve">chronic venous insufficiency of the lower limb </w:t>
      </w:r>
      <w:r w:rsidR="0064002C">
        <w:rPr>
          <w:b/>
        </w:rPr>
        <w:t>or</w:t>
      </w:r>
      <w:r w:rsidR="000709B0" w:rsidRPr="000709B0">
        <w:rPr>
          <w:b/>
        </w:rPr>
        <w:t xml:space="preserve"> varicose veins of the lower limb</w:t>
      </w:r>
    </w:p>
    <w:p w:rsidR="008F572A" w:rsidRPr="00237BAF" w:rsidRDefault="008F572A" w:rsidP="00DF65CF">
      <w:pPr>
        <w:pStyle w:val="LV2"/>
      </w:pPr>
      <w:r w:rsidRPr="00237BAF">
        <w:t xml:space="preserve">For the purposes of this Statement of </w:t>
      </w:r>
      <w:r w:rsidR="00D5620B">
        <w:t xml:space="preserve">Principles, </w:t>
      </w:r>
      <w:r w:rsidR="000709B0" w:rsidRPr="000709B0">
        <w:t xml:space="preserve">chronic venous insufficiency of the lower limb </w:t>
      </w:r>
      <w:r w:rsidR="0064002C">
        <w:t>or</w:t>
      </w:r>
      <w:r w:rsidR="000709B0" w:rsidRPr="000709B0">
        <w:t xml:space="preserve"> varicose veins of the lower limb</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0709B0" w:rsidRPr="000709B0">
        <w:t xml:space="preserve">chronic venous insufficiency of the lower limb </w:t>
      </w:r>
      <w:r w:rsidR="0064002C">
        <w:t>or</w:t>
      </w:r>
      <w:r w:rsidR="000709B0" w:rsidRPr="000709B0">
        <w:t xml:space="preserve"> varicose veins of the lower limb</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C05A33">
        <w:t>-</w:t>
      </w:r>
      <w:r w:rsidR="00D32F71">
        <w:t xml:space="preserve"> </w:t>
      </w:r>
      <w:r w:rsidR="00885EAB" w:rsidRPr="00046E67">
        <w:t>Dictionary</w:t>
      </w:r>
      <w:r w:rsidR="007E43F0">
        <w:t>.</w:t>
      </w:r>
    </w:p>
    <w:p w:rsidR="007C7DEE" w:rsidRPr="00A20CA1" w:rsidRDefault="007C7DEE" w:rsidP="008B1865">
      <w:pPr>
        <w:pStyle w:val="LV1"/>
        <w:keepNext/>
        <w:keepLines/>
      </w:pPr>
      <w:bookmarkStart w:id="18" w:name="_Toc57143180"/>
      <w:r w:rsidRPr="00A20CA1">
        <w:lastRenderedPageBreak/>
        <w:t>Basis for determining the factors</w:t>
      </w:r>
      <w:bookmarkEnd w:id="18"/>
    </w:p>
    <w:p w:rsidR="007C7DEE" w:rsidRPr="00237BAF" w:rsidRDefault="007C7DEE" w:rsidP="008B1865">
      <w:pPr>
        <w:pStyle w:val="PlainIndent"/>
        <w:keepNext/>
        <w:keepLines/>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0709B0" w:rsidRPr="000709B0">
        <w:t xml:space="preserve">chronic venous insufficiency of the lower limb </w:t>
      </w:r>
      <w:r w:rsidR="0064002C">
        <w:t>or</w:t>
      </w:r>
      <w:r w:rsidR="000709B0" w:rsidRPr="000709B0">
        <w:t xml:space="preserve"> varicose veins of the lower limb</w:t>
      </w:r>
      <w:r w:rsidR="007A3989">
        <w:t xml:space="preserve"> </w:t>
      </w:r>
      <w:r w:rsidRPr="00D5620B">
        <w:t>and death from</w:t>
      </w:r>
      <w:r w:rsidR="007A3989">
        <w:t xml:space="preserve"> </w:t>
      </w:r>
      <w:r w:rsidR="000709B0" w:rsidRPr="000709B0">
        <w:t xml:space="preserve">chronic venous insufficiency of the lower limb </w:t>
      </w:r>
      <w:r w:rsidR="0064002C">
        <w:t>or</w:t>
      </w:r>
      <w:r w:rsidR="000709B0" w:rsidRPr="000709B0">
        <w:t xml:space="preserve"> varicose veins of the lower limb</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8B1865">
        <w:t>-</w:t>
      </w:r>
      <w:r>
        <w:t xml:space="preserve"> </w:t>
      </w:r>
      <w:r w:rsidRPr="00046E67">
        <w:t>Dictionary</w:t>
      </w:r>
      <w:r>
        <w:t>.</w:t>
      </w:r>
    </w:p>
    <w:p w:rsidR="007C7DEE" w:rsidRPr="00301C54" w:rsidRDefault="007C7DEE" w:rsidP="00C96667">
      <w:pPr>
        <w:pStyle w:val="LV1"/>
      </w:pPr>
      <w:bookmarkStart w:id="19" w:name="_Ref411946955"/>
      <w:bookmarkStart w:id="20" w:name="_Ref411946997"/>
      <w:bookmarkStart w:id="21" w:name="_Ref412032503"/>
      <w:bookmarkStart w:id="22" w:name="_Toc57143181"/>
      <w:r w:rsidRPr="00301C54">
        <w:t xml:space="preserve">Factors that must </w:t>
      </w:r>
      <w:r w:rsidR="00D32F71">
        <w:t>exist</w:t>
      </w:r>
      <w:bookmarkEnd w:id="19"/>
      <w:bookmarkEnd w:id="20"/>
      <w:bookmarkEnd w:id="21"/>
      <w:bookmarkEnd w:id="22"/>
    </w:p>
    <w:p w:rsidR="007C7DEE" w:rsidRPr="00AA6D8B" w:rsidRDefault="002716E4" w:rsidP="00DF65CF">
      <w:pPr>
        <w:pStyle w:val="PlainIndent"/>
      </w:pPr>
      <w:bookmarkStart w:id="23"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0709B0" w:rsidRPr="000709B0">
        <w:t xml:space="preserve">chronic venous insufficiency of the lower limb </w:t>
      </w:r>
      <w:r w:rsidR="000709B0">
        <w:t>or</w:t>
      </w:r>
      <w:r w:rsidR="000709B0" w:rsidRPr="000709B0">
        <w:t xml:space="preserve"> varicose veins of the lower limb</w:t>
      </w:r>
      <w:r w:rsidR="007A3989">
        <w:t xml:space="preserve"> </w:t>
      </w:r>
      <w:r w:rsidR="007C7DEE" w:rsidRPr="00AA6D8B">
        <w:t xml:space="preserve">or death from </w:t>
      </w:r>
      <w:r w:rsidR="000709B0" w:rsidRPr="000709B0">
        <w:t xml:space="preserve">chronic venous insufficiency of the lower limb </w:t>
      </w:r>
      <w:r w:rsidR="000709B0">
        <w:t>or</w:t>
      </w:r>
      <w:r w:rsidR="000709B0" w:rsidRPr="000709B0">
        <w:t xml:space="preserve"> varicose veins of the lower limb</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3"/>
    </w:p>
    <w:p w:rsidR="00623EA0" w:rsidRDefault="00623EA0" w:rsidP="00623EA0">
      <w:pPr>
        <w:pStyle w:val="LV2"/>
      </w:pPr>
      <w:bookmarkStart w:id="24" w:name="_Ref402530260"/>
      <w:bookmarkStart w:id="25" w:name="_Ref409598844"/>
      <w:r w:rsidRPr="00103DC2">
        <w:t>having deep vein thrombosis within a deep vein that drains the affected lower limb before the clinical onset of chronic venous insufficiency of the lower limb or varicose veins of the lower limb</w:t>
      </w:r>
      <w:r>
        <w:t>;</w:t>
      </w:r>
    </w:p>
    <w:p w:rsidR="00623EA0" w:rsidRDefault="00623EA0" w:rsidP="00623EA0">
      <w:pPr>
        <w:pStyle w:val="Note2"/>
      </w:pPr>
      <w:r>
        <w:t xml:space="preserve">Note: </w:t>
      </w:r>
      <w:r w:rsidRPr="00103DC2">
        <w:rPr>
          <w:b/>
          <w:i/>
        </w:rPr>
        <w:t>deep vein that drains the affected lower limb</w:t>
      </w:r>
      <w:r w:rsidRPr="00103DC2">
        <w:t xml:space="preserve"> is defined in the Schedule 1 </w:t>
      </w:r>
      <w:r>
        <w:t>-</w:t>
      </w:r>
      <w:r w:rsidRPr="00103DC2">
        <w:t xml:space="preserve"> Dictionary.</w:t>
      </w:r>
    </w:p>
    <w:p w:rsidR="00623EA0" w:rsidRPr="004A2DA5" w:rsidRDefault="00623EA0" w:rsidP="00623EA0">
      <w:pPr>
        <w:pStyle w:val="LV2"/>
      </w:pPr>
      <w:r w:rsidRPr="004A2DA5">
        <w:t>having chronic complete or partial obstruction of a vein that drains the affected lower limb before the clinical onset of chronic venous insufficiency of the lower limb or varicose veins of the lower limb;</w:t>
      </w:r>
    </w:p>
    <w:p w:rsidR="00623EA0" w:rsidRDefault="00623EA0" w:rsidP="00623EA0">
      <w:pPr>
        <w:pStyle w:val="LV2"/>
      </w:pPr>
      <w:r w:rsidRPr="003C0537">
        <w:t>being pregnant at the time of the clinical onset of chronic venous insufficiency of the lower limb or varicose veins of the lower limb;</w:t>
      </w:r>
    </w:p>
    <w:p w:rsidR="00623EA0" w:rsidRDefault="00623EA0" w:rsidP="00623EA0">
      <w:pPr>
        <w:pStyle w:val="LV2"/>
      </w:pPr>
      <w:r w:rsidRPr="00D830E2">
        <w:t>standing for at least four hours per day, on more days than not, for a continuous period of at least the five years before the clinical onset of chronic venous insufficiency of the lower limb or varicose veins of the lower limb;</w:t>
      </w:r>
    </w:p>
    <w:p w:rsidR="00623EA0" w:rsidRPr="00403EA3" w:rsidRDefault="00623EA0" w:rsidP="00623EA0">
      <w:pPr>
        <w:pStyle w:val="Note2"/>
        <w:ind w:left="1843" w:hanging="425"/>
      </w:pPr>
      <w:r>
        <w:t xml:space="preserve">Note: </w:t>
      </w:r>
      <w:r w:rsidRPr="00D830E2">
        <w:t>Standing does not require complete immobility for four continuous hours, and may include intermittent periods of walking short distances.</w:t>
      </w:r>
    </w:p>
    <w:p w:rsidR="00623EA0" w:rsidRDefault="00623EA0" w:rsidP="00623EA0">
      <w:pPr>
        <w:pStyle w:val="LV2"/>
      </w:pPr>
      <w:r w:rsidRPr="00CE5F5C">
        <w:t>having chronic dysfunction of the calf muscle pump in the affected lower limb at the time of the clinical onset of chronic venous insufficiency of the lower limb or varicose veins of the lower limb;</w:t>
      </w:r>
    </w:p>
    <w:p w:rsidR="00623EA0" w:rsidRPr="00CE5F5C" w:rsidRDefault="00623EA0" w:rsidP="00623EA0">
      <w:pPr>
        <w:pStyle w:val="Note2"/>
        <w:ind w:left="1843" w:hanging="425"/>
      </w:pPr>
      <w:r>
        <w:t xml:space="preserve">Note: </w:t>
      </w:r>
      <w:r w:rsidRPr="00CE5F5C">
        <w:t>Causes of chronic dysfunction of the calf muscle pump include trauma and motor disorders (such as paraplegia, arthritis, chronic immobility, fro</w:t>
      </w:r>
      <w:r>
        <w:t>zen ankle</w:t>
      </w:r>
      <w:r w:rsidRPr="00CE5F5C">
        <w:t xml:space="preserve"> </w:t>
      </w:r>
      <w:r w:rsidR="00D73E6B">
        <w:t>and</w:t>
      </w:r>
      <w:r w:rsidRPr="00CE5F5C">
        <w:t xml:space="preserve"> severe sedentary state).</w:t>
      </w:r>
    </w:p>
    <w:p w:rsidR="00623EA0" w:rsidRPr="004F4566" w:rsidRDefault="00623EA0" w:rsidP="00623EA0">
      <w:pPr>
        <w:pStyle w:val="LV2"/>
      </w:pPr>
      <w:r w:rsidRPr="004F4566">
        <w:t>having an acquired arteriovenous fistula involving the blood vessels that supply the affected lower limb at</w:t>
      </w:r>
      <w:r>
        <w:t xml:space="preserve"> the time of the clinical onset</w:t>
      </w:r>
      <w:r w:rsidRPr="004F4566">
        <w:t xml:space="preserve"> of chronic venous insufficiency of the lower limb or varicose veins of the lower limb;</w:t>
      </w:r>
    </w:p>
    <w:p w:rsidR="00623EA0" w:rsidRPr="004F4566" w:rsidRDefault="00623EA0" w:rsidP="00623EA0">
      <w:pPr>
        <w:pStyle w:val="LV2"/>
      </w:pPr>
      <w:r w:rsidRPr="004F4566">
        <w:lastRenderedPageBreak/>
        <w:t>having trauma to a valve in a vein of the affected lower limb causing dysfunctio</w:t>
      </w:r>
      <w:r>
        <w:t>n or incompetence of that valve</w:t>
      </w:r>
      <w:r w:rsidRPr="004F4566">
        <w:t xml:space="preserve"> before the clinical onset of chronic venous insufficiency of the lower limb or varicose veins of the lower limb;</w:t>
      </w:r>
    </w:p>
    <w:p w:rsidR="00623EA0" w:rsidRDefault="00623EA0" w:rsidP="00623EA0">
      <w:pPr>
        <w:pStyle w:val="LV2"/>
      </w:pPr>
      <w:r w:rsidRPr="004F4566">
        <w:t>having tricuspid valve regurgitation, in the presence of a pulsatile greater saphenous vein, at the time of the clinical onset of chronic venous insufficiency of the lower limb or varicose veins of the lower limb;</w:t>
      </w:r>
    </w:p>
    <w:p w:rsidR="00623EA0" w:rsidRDefault="00623EA0" w:rsidP="00623EA0">
      <w:pPr>
        <w:pStyle w:val="LV2"/>
      </w:pPr>
      <w:r w:rsidRPr="00BD3F29">
        <w:t>for chronic venous insuf</w:t>
      </w:r>
      <w:r>
        <w:t>ficiency of the lower limb only:</w:t>
      </w:r>
      <w:r w:rsidRPr="00BD3F29">
        <w:t xml:space="preserve"> </w:t>
      </w:r>
    </w:p>
    <w:p w:rsidR="00623EA0" w:rsidRDefault="00623EA0" w:rsidP="008B1865">
      <w:pPr>
        <w:pStyle w:val="LV3"/>
      </w:pPr>
      <w:r w:rsidRPr="00BD3F29">
        <w:t>having varicose veins of the affected lower limb at the time of the clinical onset of chronic venous insufficiency of the lower limb;</w:t>
      </w:r>
    </w:p>
    <w:p w:rsidR="00623EA0" w:rsidRDefault="00623EA0" w:rsidP="008B1865">
      <w:pPr>
        <w:pStyle w:val="LV3"/>
      </w:pPr>
      <w:r w:rsidRPr="00BD3F29">
        <w:t>having heart failure at</w:t>
      </w:r>
      <w:r>
        <w:t xml:space="preserve"> the time of the clinical onset</w:t>
      </w:r>
      <w:r w:rsidRPr="00BD3F29">
        <w:t xml:space="preserve"> of chronic venous insufficiency of the lower limb;</w:t>
      </w:r>
    </w:p>
    <w:p w:rsidR="0049241F" w:rsidRDefault="0049241F" w:rsidP="008B1865">
      <w:pPr>
        <w:pStyle w:val="LV3"/>
      </w:pPr>
      <w:r w:rsidRPr="000242DA">
        <w:t>being obese at</w:t>
      </w:r>
      <w:r>
        <w:t xml:space="preserve"> the time of the clinical onset</w:t>
      </w:r>
      <w:r w:rsidRPr="000242DA">
        <w:t xml:space="preserve"> of chronic venous insufficiency of the lower limb;</w:t>
      </w:r>
    </w:p>
    <w:p w:rsidR="0049241F" w:rsidRPr="004F4566" w:rsidRDefault="0049241F" w:rsidP="0049241F">
      <w:pPr>
        <w:pStyle w:val="Note1"/>
      </w:pPr>
      <w:r>
        <w:t xml:space="preserve">Note: </w:t>
      </w:r>
      <w:r w:rsidRPr="0049241F">
        <w:rPr>
          <w:b/>
          <w:i/>
        </w:rPr>
        <w:t>being obese</w:t>
      </w:r>
      <w:r w:rsidRPr="0049241F">
        <w:t xml:space="preserve"> is defined in the Schedule 1 </w:t>
      </w:r>
      <w:r>
        <w:t>-</w:t>
      </w:r>
      <w:r w:rsidRPr="0049241F">
        <w:t xml:space="preserve"> Dictionary.</w:t>
      </w:r>
    </w:p>
    <w:p w:rsidR="00623EA0" w:rsidRDefault="00623EA0" w:rsidP="00623EA0">
      <w:pPr>
        <w:pStyle w:val="LV2"/>
      </w:pPr>
      <w:r>
        <w:t xml:space="preserve">for varicose veins of the </w:t>
      </w:r>
      <w:r w:rsidR="00067BCE">
        <w:t>thigh</w:t>
      </w:r>
      <w:r>
        <w:t xml:space="preserve"> only</w:t>
      </w:r>
      <w:r w:rsidR="0049241F">
        <w:t xml:space="preserve">, </w:t>
      </w:r>
      <w:r w:rsidR="0049241F" w:rsidRPr="00BD3F29">
        <w:t xml:space="preserve">having a varicosity of an abdominal or pelvic vein, leading to reflux into the affected thigh vein via interconnecting or collateral veins, at the time of the clinical onset of varicose veins of the </w:t>
      </w:r>
      <w:r w:rsidR="00067BCE">
        <w:t>thigh</w:t>
      </w:r>
      <w:r w:rsidR="00F41C51">
        <w:t>;</w:t>
      </w:r>
    </w:p>
    <w:p w:rsidR="00623EA0" w:rsidRDefault="00623EA0" w:rsidP="00623EA0">
      <w:pPr>
        <w:pStyle w:val="LV2"/>
      </w:pPr>
      <w:r w:rsidRPr="00C87477">
        <w:t>having deep vein thrombosis</w:t>
      </w:r>
      <w:r w:rsidRPr="00103DC2">
        <w:t xml:space="preserve"> within a deep vein that drains the affected lower limb before the clinical worsening of chronic venous insufficiency of the lower limb or varicose veins of the lower limb</w:t>
      </w:r>
      <w:r>
        <w:t>;</w:t>
      </w:r>
    </w:p>
    <w:p w:rsidR="00623EA0" w:rsidRDefault="00623EA0" w:rsidP="00623EA0">
      <w:pPr>
        <w:pStyle w:val="Note2"/>
      </w:pPr>
      <w:r>
        <w:t xml:space="preserve">Note: </w:t>
      </w:r>
      <w:r w:rsidRPr="00103DC2">
        <w:rPr>
          <w:b/>
          <w:i/>
        </w:rPr>
        <w:t>deep vein that drains the affected lower limb</w:t>
      </w:r>
      <w:r w:rsidRPr="00103DC2">
        <w:t xml:space="preserve"> is defined in the Schedule 1 </w:t>
      </w:r>
      <w:r>
        <w:t>-</w:t>
      </w:r>
      <w:r w:rsidRPr="00103DC2">
        <w:t xml:space="preserve"> Dictionary.</w:t>
      </w:r>
    </w:p>
    <w:p w:rsidR="00623EA0" w:rsidRDefault="00623EA0" w:rsidP="00623EA0">
      <w:pPr>
        <w:pStyle w:val="LV2"/>
      </w:pPr>
      <w:r w:rsidRPr="004A2DA5">
        <w:t>having chronic complete or partial obstruction of a vein that drains the affected lower limb before the clinical worsening of chronic venous insufficiency of the lower limb or varicose veins of the lower limb;</w:t>
      </w:r>
    </w:p>
    <w:p w:rsidR="00623EA0" w:rsidRDefault="00623EA0" w:rsidP="00623EA0">
      <w:pPr>
        <w:pStyle w:val="LV2"/>
      </w:pPr>
      <w:r w:rsidRPr="003C0537">
        <w:t>being pregnant at the time of the clinical worsening of chronic venous insufficiency of the lower limb or varicose veins of the lower limb;</w:t>
      </w:r>
    </w:p>
    <w:p w:rsidR="00623EA0" w:rsidRDefault="00623EA0" w:rsidP="00623EA0">
      <w:pPr>
        <w:pStyle w:val="LV2"/>
      </w:pPr>
      <w:r w:rsidRPr="00D830E2">
        <w:t>standing for at least four hours per day, on more days than not, for a continuous period of at least the five years before the clinical worsening of chronic venous insufficiency of the lower limb or varicose veins of the lower limb;</w:t>
      </w:r>
    </w:p>
    <w:p w:rsidR="00623EA0" w:rsidRDefault="00623EA0" w:rsidP="00623EA0">
      <w:pPr>
        <w:pStyle w:val="Note2"/>
        <w:ind w:left="1843" w:hanging="425"/>
      </w:pPr>
      <w:r>
        <w:t xml:space="preserve">Note: </w:t>
      </w:r>
      <w:r w:rsidRPr="00D830E2">
        <w:t>Standing does not require complete immobility for four continuous hours, and may include intermittent periods of walking short distances.</w:t>
      </w:r>
    </w:p>
    <w:p w:rsidR="00623EA0" w:rsidRDefault="00623EA0" w:rsidP="008B1865">
      <w:pPr>
        <w:pStyle w:val="LV2"/>
        <w:keepNext/>
      </w:pPr>
      <w:r w:rsidRPr="00CE5F5C">
        <w:lastRenderedPageBreak/>
        <w:t>having chronic dysfunction of the calf muscle pump in the affected lower limb at the time of the clinical worsening of chronic venous insufficiency of the lower limb or varicose veins of the lower limb;</w:t>
      </w:r>
    </w:p>
    <w:p w:rsidR="00623EA0" w:rsidRDefault="00623EA0" w:rsidP="00623EA0">
      <w:pPr>
        <w:pStyle w:val="Note2"/>
        <w:ind w:left="1843" w:hanging="425"/>
      </w:pPr>
      <w:r>
        <w:t xml:space="preserve">Note: </w:t>
      </w:r>
      <w:r w:rsidRPr="00CE5F5C">
        <w:t xml:space="preserve">Causes of chronic dysfunction of the calf muscle pump include trauma and motor disorders (such as paraplegia, arthritis, chronic immobility, frozen ankle </w:t>
      </w:r>
      <w:r w:rsidR="00D73E6B">
        <w:t>and</w:t>
      </w:r>
      <w:r w:rsidRPr="00CE5F5C">
        <w:t xml:space="preserve"> severe sedentary state).</w:t>
      </w:r>
    </w:p>
    <w:p w:rsidR="00623EA0" w:rsidRDefault="00623EA0" w:rsidP="00B155DA">
      <w:pPr>
        <w:pStyle w:val="LV2"/>
        <w:keepLines/>
      </w:pPr>
      <w:r w:rsidRPr="004F4566">
        <w:t>having an acquired arteriovenous fistula involving the blood vessels that supply the affected lower limb at the time of the clinical worsening of chronic venous insufficiency of the lower limb or varicose veins of the lower limb;</w:t>
      </w:r>
    </w:p>
    <w:p w:rsidR="00623EA0" w:rsidRDefault="00623EA0" w:rsidP="00623EA0">
      <w:pPr>
        <w:pStyle w:val="LV2"/>
      </w:pPr>
      <w:r w:rsidRPr="004F4566">
        <w:t>having trauma to a valve in a vein of the affected lower limb causing dysfunctio</w:t>
      </w:r>
      <w:r>
        <w:t>n or incompetence of that valve</w:t>
      </w:r>
      <w:r w:rsidRPr="004F4566">
        <w:t xml:space="preserve"> before the clinical worsening of chronic venous insufficiency of the lower limb or varicose veins of the lower limb;</w:t>
      </w:r>
    </w:p>
    <w:p w:rsidR="00623EA0" w:rsidRDefault="00623EA0" w:rsidP="00623EA0">
      <w:pPr>
        <w:pStyle w:val="LV2"/>
      </w:pPr>
      <w:r w:rsidRPr="004F4566">
        <w:t>having tricuspid valve regurgitation, in the presence of a pulsatile greater saphenous vein, at the time of the clinical worsening of chronic venous insufficiency of the lower limb or varicose veins of the lower limb;</w:t>
      </w:r>
    </w:p>
    <w:p w:rsidR="00623EA0" w:rsidRDefault="00623EA0" w:rsidP="00623EA0">
      <w:pPr>
        <w:pStyle w:val="LV2"/>
      </w:pPr>
      <w:r w:rsidRPr="00BD3F29">
        <w:t>for chronic venous insufficiency of the lower limb only</w:t>
      </w:r>
      <w:r>
        <w:t>:</w:t>
      </w:r>
      <w:r w:rsidRPr="00BD3F29">
        <w:t xml:space="preserve"> </w:t>
      </w:r>
    </w:p>
    <w:p w:rsidR="00623EA0" w:rsidRDefault="00623EA0" w:rsidP="008B1865">
      <w:pPr>
        <w:pStyle w:val="LV3"/>
      </w:pPr>
      <w:r w:rsidRPr="00BD3F29">
        <w:t>having varicose veins of the affected lower limb at the time of the clinical worsening of chronic venous insufficiency of the lower limb;</w:t>
      </w:r>
    </w:p>
    <w:p w:rsidR="00623EA0" w:rsidRDefault="00623EA0" w:rsidP="008B1865">
      <w:pPr>
        <w:pStyle w:val="LV3"/>
      </w:pPr>
      <w:r w:rsidRPr="00BD3F29">
        <w:t>having heart failure at the time of the clinical worsening of chronic venous insufficiency of the lower limb;</w:t>
      </w:r>
    </w:p>
    <w:p w:rsidR="0049241F" w:rsidRDefault="0049241F" w:rsidP="008B1865">
      <w:pPr>
        <w:pStyle w:val="LV3"/>
      </w:pPr>
      <w:r w:rsidRPr="00263A50">
        <w:t>being obese at the time of the clinical worsening of chronic venous insufficiency of the lower limb;</w:t>
      </w:r>
    </w:p>
    <w:p w:rsidR="0049241F" w:rsidRDefault="0049241F" w:rsidP="0049241F">
      <w:pPr>
        <w:pStyle w:val="Note1"/>
      </w:pPr>
      <w:r>
        <w:t xml:space="preserve">Note: </w:t>
      </w:r>
      <w:r w:rsidRPr="0049241F">
        <w:rPr>
          <w:b/>
          <w:i/>
        </w:rPr>
        <w:t>being obese</w:t>
      </w:r>
      <w:r w:rsidRPr="0049241F">
        <w:t xml:space="preserve"> is defined in the Schedule 1 </w:t>
      </w:r>
      <w:r>
        <w:t>-</w:t>
      </w:r>
      <w:r w:rsidRPr="0049241F">
        <w:t xml:space="preserve"> Dictionary.</w:t>
      </w:r>
    </w:p>
    <w:p w:rsidR="00C743A9" w:rsidRDefault="00623EA0" w:rsidP="00623EA0">
      <w:pPr>
        <w:pStyle w:val="LV2"/>
      </w:pPr>
      <w:r w:rsidRPr="00BD3F29">
        <w:t xml:space="preserve">for varicose veins of the </w:t>
      </w:r>
      <w:r w:rsidR="00067BCE">
        <w:t>thigh</w:t>
      </w:r>
      <w:r w:rsidRPr="00BD3F29">
        <w:t xml:space="preserve"> on</w:t>
      </w:r>
      <w:r w:rsidR="00C743A9">
        <w:t>ly</w:t>
      </w:r>
      <w:r w:rsidR="0049241F">
        <w:t xml:space="preserve">, </w:t>
      </w:r>
      <w:r w:rsidR="0049241F" w:rsidRPr="00BD3F29">
        <w:t xml:space="preserve">having a varicosity of an abdominal or pelvic vein, leading to reflux into the affected thigh vein via interconnecting or collateral veins, at the time of the clinical </w:t>
      </w:r>
      <w:r w:rsidR="0049241F">
        <w:t>worsening</w:t>
      </w:r>
      <w:r w:rsidR="0049241F" w:rsidRPr="00BD3F29">
        <w:t xml:space="preserve"> of varicose veins of the </w:t>
      </w:r>
      <w:r w:rsidR="00067BCE">
        <w:t>thigh</w:t>
      </w:r>
      <w:r w:rsidR="00F41C51">
        <w:t>;</w:t>
      </w:r>
      <w:r w:rsidRPr="00BD3F29">
        <w:t xml:space="preserve"> </w:t>
      </w:r>
    </w:p>
    <w:p w:rsidR="007C7DEE" w:rsidRPr="008D1B8B" w:rsidRDefault="00623EA0" w:rsidP="00623EA0">
      <w:pPr>
        <w:pStyle w:val="LV2"/>
      </w:pPr>
      <w:proofErr w:type="gramStart"/>
      <w:r w:rsidRPr="008D1B8B">
        <w:t>inability</w:t>
      </w:r>
      <w:proofErr w:type="gramEnd"/>
      <w:r w:rsidRPr="008D1B8B">
        <w:t xml:space="preserve"> to obtain appropriate clinical management for</w:t>
      </w:r>
      <w:bookmarkEnd w:id="24"/>
      <w:r>
        <w:t xml:space="preserve"> </w:t>
      </w:r>
      <w:r w:rsidRPr="005D6052">
        <w:t xml:space="preserve">chronic venous insufficiency of the lower limb </w:t>
      </w:r>
      <w:r>
        <w:t>or</w:t>
      </w:r>
      <w:r w:rsidRPr="005D6052">
        <w:t xml:space="preserve"> varicose veins of the lower limb</w:t>
      </w:r>
      <w:r w:rsidRPr="008D1B8B">
        <w:t>.</w:t>
      </w:r>
      <w:bookmarkEnd w:id="25"/>
    </w:p>
    <w:p w:rsidR="000C21A3" w:rsidRPr="00684C0E" w:rsidRDefault="00D32F71" w:rsidP="00C96667">
      <w:pPr>
        <w:pStyle w:val="LV1"/>
      </w:pPr>
      <w:bookmarkStart w:id="26" w:name="_Toc57143182"/>
      <w:bookmarkStart w:id="27" w:name="_Ref402530057"/>
      <w:r>
        <w:t>Relationship to s</w:t>
      </w:r>
      <w:r w:rsidR="000C21A3" w:rsidRPr="00684C0E">
        <w:t>ervice</w:t>
      </w:r>
      <w:bookmarkEnd w:id="26"/>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7"/>
    <w:p w:rsidR="00CF2367" w:rsidRPr="00187DE1" w:rsidRDefault="00F03C06" w:rsidP="008B1865">
      <w:pPr>
        <w:pStyle w:val="LV2"/>
        <w:keepLines/>
      </w:pPr>
      <w:r w:rsidRPr="00187DE1">
        <w:lastRenderedPageBreak/>
        <w:t>The factor</w:t>
      </w:r>
      <w:r w:rsidR="00FF1D47">
        <w:t>s</w:t>
      </w:r>
      <w:r w:rsidRPr="00187DE1">
        <w:t xml:space="preserve"> set out in </w:t>
      </w:r>
      <w:r w:rsidR="009056AF">
        <w:t>subsections</w:t>
      </w:r>
      <w:r w:rsidR="00FF1D47">
        <w:t xml:space="preserve"> </w:t>
      </w:r>
      <w:r w:rsidR="007959B9">
        <w:t>9</w:t>
      </w:r>
      <w:r w:rsidR="00FF1D47">
        <w:t>(</w:t>
      </w:r>
      <w:r w:rsidR="00B155DA">
        <w:t>11</w:t>
      </w:r>
      <w:r w:rsidR="00FF1D47">
        <w:t>)</w:t>
      </w:r>
      <w:r w:rsidR="00B155DA">
        <w:t xml:space="preserve"> to 9(21)</w:t>
      </w:r>
      <w:r w:rsidR="00181048">
        <w:t xml:space="preserve"> </w:t>
      </w:r>
      <w:r w:rsidRPr="00187DE1">
        <w:t>appl</w:t>
      </w:r>
      <w:r w:rsidR="00FF1D47">
        <w:t>y</w:t>
      </w:r>
      <w:r w:rsidRPr="00187DE1">
        <w:t xml:space="preserve"> only to material contribution to, or aggravation of, </w:t>
      </w:r>
      <w:r w:rsidR="000709B0" w:rsidRPr="000709B0">
        <w:t xml:space="preserve">chronic venous insufficiency of the lower limb </w:t>
      </w:r>
      <w:r w:rsidR="00B155DA">
        <w:t>or</w:t>
      </w:r>
      <w:r w:rsidR="000709B0" w:rsidRPr="000709B0">
        <w:t xml:space="preserve"> varicose veins of the lower limb</w:t>
      </w:r>
      <w:r w:rsidR="007A3989">
        <w:t xml:space="preserve"> </w:t>
      </w:r>
      <w:r w:rsidRPr="00187DE1">
        <w:t>where the person</w:t>
      </w:r>
      <w:r w:rsidR="008721B5">
        <w:t>'</w:t>
      </w:r>
      <w:r w:rsidRPr="00187DE1">
        <w:t xml:space="preserve">s </w:t>
      </w:r>
      <w:r w:rsidR="000709B0" w:rsidRPr="000709B0">
        <w:t xml:space="preserve">chronic venous insufficiency of the lower limb </w:t>
      </w:r>
      <w:r w:rsidR="00B155DA">
        <w:t>or</w:t>
      </w:r>
      <w:r w:rsidR="000709B0" w:rsidRPr="000709B0">
        <w:t xml:space="preserve"> varicose veins of the lower limb</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0D23F2">
      <w:pPr>
        <w:pStyle w:val="LV1"/>
        <w:keepNext/>
        <w:keepLines/>
      </w:pPr>
      <w:bookmarkStart w:id="28" w:name="_Toc57143183"/>
      <w:r w:rsidRPr="00301C54">
        <w:t>Factors referring to an injury or disea</w:t>
      </w:r>
      <w:r w:rsidR="008B2204">
        <w:t>se covered by another Statement</w:t>
      </w:r>
      <w:r w:rsidRPr="00301C54">
        <w:t xml:space="preserve"> of Principles</w:t>
      </w:r>
      <w:bookmarkEnd w:id="28"/>
    </w:p>
    <w:p w:rsidR="00F03C06" w:rsidRPr="00E64EE4" w:rsidRDefault="00F03C06" w:rsidP="000D23F2">
      <w:pPr>
        <w:pStyle w:val="PlainIndent"/>
        <w:keepNext/>
        <w:keepLines/>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29" w:name="opcAmSched"/>
      <w:bookmarkStart w:id="30" w:name="opcCurrentFind"/>
      <w:bookmarkStart w:id="31" w:name="_Toc57143184"/>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9"/>
      <w:bookmarkEnd w:id="30"/>
      <w:bookmarkEnd w:id="31"/>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2" w:name="_Toc405472918"/>
      <w:bookmarkStart w:id="33" w:name="_Toc57143185"/>
      <w:r w:rsidRPr="00D97BB3">
        <w:t>Definitions</w:t>
      </w:r>
      <w:bookmarkEnd w:id="32"/>
      <w:bookmarkEnd w:id="33"/>
    </w:p>
    <w:p w:rsidR="00702C42" w:rsidRPr="00516768" w:rsidRDefault="00702C42" w:rsidP="00DF65CF">
      <w:pPr>
        <w:pStyle w:val="SH2"/>
      </w:pPr>
      <w:r w:rsidRPr="00516768">
        <w:t>In this instrument:</w:t>
      </w:r>
    </w:p>
    <w:p w:rsidR="00675A9D" w:rsidRDefault="00675A9D" w:rsidP="008B1865">
      <w:pPr>
        <w:pStyle w:val="SH3"/>
      </w:pPr>
      <w:bookmarkStart w:id="34" w:name="_Ref402530810"/>
      <w:proofErr w:type="gramStart"/>
      <w:r w:rsidRPr="00BE4D7E">
        <w:rPr>
          <w:b/>
          <w:i/>
        </w:rPr>
        <w:t>being</w:t>
      </w:r>
      <w:proofErr w:type="gramEnd"/>
      <w:r w:rsidRPr="00BE4D7E">
        <w:rPr>
          <w:b/>
          <w:i/>
        </w:rPr>
        <w:t xml:space="preserve"> obese</w:t>
      </w:r>
      <w:r w:rsidRPr="00BE4D7E">
        <w:t xml:space="preserve"> means having a Body Mass Index (BMI) of 30 or greater.</w:t>
      </w:r>
    </w:p>
    <w:p w:rsidR="00675A9D" w:rsidRDefault="00675A9D" w:rsidP="00675A9D">
      <w:pPr>
        <w:pStyle w:val="ScheduleNote"/>
      </w:pPr>
      <w:r>
        <w:t xml:space="preserve">Note: </w:t>
      </w:r>
      <w:r w:rsidRPr="00BE4D7E">
        <w:rPr>
          <w:b/>
          <w:i/>
        </w:rPr>
        <w:t>BMI</w:t>
      </w:r>
      <w:r w:rsidRPr="00BE4D7E">
        <w:t xml:space="preserve"> is also defined in the Schedule 1 </w:t>
      </w:r>
      <w:r>
        <w:t>-</w:t>
      </w:r>
      <w:r w:rsidRPr="00BE4D7E">
        <w:t xml:space="preserve"> Dictionary.</w:t>
      </w:r>
    </w:p>
    <w:p w:rsidR="00675A9D" w:rsidRDefault="00675A9D" w:rsidP="008B1865">
      <w:pPr>
        <w:pStyle w:val="SH3"/>
      </w:pPr>
      <w:r w:rsidRPr="00BE4D7E">
        <w:rPr>
          <w:b/>
          <w:i/>
        </w:rPr>
        <w:t>BMI</w:t>
      </w:r>
      <w:r w:rsidRPr="00BE4D7E">
        <w:t xml:space="preserve"> means W/H</w:t>
      </w:r>
      <w:r w:rsidRPr="00BE4D7E">
        <w:rPr>
          <w:vertAlign w:val="superscript"/>
        </w:rPr>
        <w:t>2</w:t>
      </w:r>
      <w:r w:rsidRPr="00BE4D7E">
        <w:t xml:space="preserve"> where:</w:t>
      </w:r>
    </w:p>
    <w:p w:rsidR="00675A9D" w:rsidRDefault="00675A9D" w:rsidP="00FF0F06">
      <w:pPr>
        <w:pStyle w:val="SH4"/>
      </w:pPr>
      <w:r w:rsidRPr="00BE4D7E">
        <w:t>W is the person's weight in kilograms; and</w:t>
      </w:r>
    </w:p>
    <w:p w:rsidR="00675A9D" w:rsidRPr="00675A9D" w:rsidRDefault="00675A9D" w:rsidP="00FF0F06">
      <w:pPr>
        <w:pStyle w:val="SH4"/>
      </w:pPr>
      <w:r w:rsidRPr="00BE4D7E">
        <w:t>H is the person's height in metres</w:t>
      </w:r>
      <w:r>
        <w:t>.</w:t>
      </w:r>
    </w:p>
    <w:p w:rsidR="00675A9D" w:rsidRPr="00675A9D" w:rsidRDefault="00675A9D" w:rsidP="008B1865">
      <w:pPr>
        <w:pStyle w:val="SH3"/>
      </w:pPr>
      <w:proofErr w:type="gramStart"/>
      <w:r w:rsidRPr="008B1865">
        <w:rPr>
          <w:b/>
          <w:i/>
        </w:rPr>
        <w:t>chronic</w:t>
      </w:r>
      <w:proofErr w:type="gramEnd"/>
      <w:r w:rsidRPr="008B1865">
        <w:rPr>
          <w:b/>
          <w:i/>
        </w:rPr>
        <w:t xml:space="preserve"> venous insufficiency of the lower lim</w:t>
      </w:r>
      <w:r w:rsidRPr="000709B0">
        <w:t>b</w:t>
      </w:r>
      <w:r w:rsidRPr="00513D05">
        <w:t>—see subsection</w:t>
      </w:r>
      <w:r>
        <w:t xml:space="preserve"> 7(2).</w:t>
      </w:r>
    </w:p>
    <w:p w:rsidR="00CC6A90" w:rsidRPr="00CC6A90" w:rsidRDefault="00CC6A90" w:rsidP="008B1865">
      <w:pPr>
        <w:pStyle w:val="SH3"/>
      </w:pPr>
      <w:r w:rsidRPr="00FF1D49">
        <w:rPr>
          <w:b/>
          <w:i/>
        </w:rPr>
        <w:t>deep vein that drains the affected lower limb</w:t>
      </w:r>
      <w:r w:rsidRPr="00FF1D49">
        <w:t xml:space="preserve"> means a vein contained within the deep fascia of the limb or pelvis (such as the veins of the calf muscle pump, popliteal veins, femoral veins and iliac veins).</w:t>
      </w:r>
    </w:p>
    <w:p w:rsidR="00885EAB" w:rsidRPr="009C404D" w:rsidRDefault="00885EAB" w:rsidP="008B1865">
      <w:pPr>
        <w:pStyle w:val="SH3"/>
      </w:pPr>
      <w:r w:rsidRPr="003D023A">
        <w:rPr>
          <w:b/>
          <w:i/>
        </w:rPr>
        <w:t>MRCA</w:t>
      </w:r>
      <w:r w:rsidRPr="00B90B8D">
        <w:rPr>
          <w:b/>
        </w:rPr>
        <w:t xml:space="preserve"> </w:t>
      </w:r>
      <w:r w:rsidRPr="00973808">
        <w:t>me</w:t>
      </w:r>
      <w:r w:rsidRPr="00024911">
        <w:rPr>
          <w:rStyle w:val="SH3nospaceChar"/>
        </w:rPr>
        <w:t>a</w:t>
      </w:r>
      <w:r w:rsidRPr="00973808">
        <w:t>ns</w:t>
      </w:r>
      <w:r w:rsidRPr="009C404D">
        <w:t xml:space="preserve"> the </w:t>
      </w:r>
      <w:r w:rsidRPr="00AD0D1A">
        <w:rPr>
          <w:i/>
        </w:rPr>
        <w:t>Military Rehabilitation and Compensation Act 2004</w:t>
      </w:r>
      <w:r w:rsidRPr="009C404D">
        <w:t>.</w:t>
      </w:r>
    </w:p>
    <w:bookmarkEnd w:id="34"/>
    <w:p w:rsidR="00885EAB" w:rsidRPr="009C404D" w:rsidRDefault="00054930" w:rsidP="008B1865">
      <w:pPr>
        <w:pStyle w:val="SH3"/>
      </w:pPr>
      <w:r w:rsidRPr="003D023A">
        <w:rPr>
          <w:b/>
          <w:i/>
        </w:rPr>
        <w:t>r</w:t>
      </w:r>
      <w:r w:rsidR="00885EAB" w:rsidRPr="003D023A">
        <w:rPr>
          <w:b/>
          <w:i/>
        </w:rPr>
        <w:t>elevant service</w:t>
      </w:r>
      <w:r w:rsidR="00885EAB" w:rsidRPr="009C404D">
        <w:t xml:space="preserve"> means:</w:t>
      </w:r>
    </w:p>
    <w:p w:rsidR="00885EAB" w:rsidRPr="00365E25" w:rsidRDefault="00C77046" w:rsidP="00FF0F06">
      <w:pPr>
        <w:pStyle w:val="SH4"/>
      </w:pPr>
      <w:bookmarkStart w:id="35" w:name="_Ref402529607"/>
      <w:r>
        <w:t xml:space="preserve">eligible war service (other than operational </w:t>
      </w:r>
      <w:r w:rsidR="00885EAB" w:rsidRPr="00365E25">
        <w:t>service</w:t>
      </w:r>
      <w:r>
        <w:t>) under the VEA;</w:t>
      </w:r>
    </w:p>
    <w:p w:rsidR="00885EAB" w:rsidRPr="00513D05" w:rsidRDefault="00C77046" w:rsidP="00FF0F06">
      <w:pPr>
        <w:pStyle w:val="SH4"/>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FF0F06">
      <w:pPr>
        <w:pStyle w:val="SH4"/>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8B1865">
      <w:pPr>
        <w:pStyle w:val="SH3"/>
      </w:pPr>
      <w:r>
        <w:rPr>
          <w:b/>
          <w:i/>
        </w:rPr>
        <w:t>t</w:t>
      </w:r>
      <w:r w:rsidR="00885EAB" w:rsidRPr="00973808">
        <w:rPr>
          <w:b/>
          <w:i/>
        </w:rPr>
        <w:t>erminal event</w:t>
      </w:r>
      <w:r w:rsidR="00885EAB" w:rsidRPr="009C404D">
        <w:t xml:space="preserve"> means the proximate or ultimate cause of death and includes</w:t>
      </w:r>
      <w:bookmarkEnd w:id="35"/>
      <w:r w:rsidR="00513D05" w:rsidRPr="009C404D">
        <w:t xml:space="preserve"> </w:t>
      </w:r>
      <w:r w:rsidR="00885EAB" w:rsidRPr="009C404D">
        <w:t>the following:</w:t>
      </w:r>
    </w:p>
    <w:p w:rsidR="00885EAB" w:rsidRPr="00513D05" w:rsidRDefault="00513D05" w:rsidP="00FF0F06">
      <w:pPr>
        <w:pStyle w:val="SH4"/>
      </w:pPr>
      <w:r>
        <w:tab/>
      </w:r>
      <w:r w:rsidR="00885EAB" w:rsidRPr="00513D05">
        <w:t>pneumonia;</w:t>
      </w:r>
    </w:p>
    <w:p w:rsidR="00885EAB" w:rsidRPr="00513D05" w:rsidRDefault="00885EAB" w:rsidP="00FF0F06">
      <w:pPr>
        <w:pStyle w:val="SH4"/>
      </w:pPr>
      <w:r w:rsidRPr="00513D05">
        <w:tab/>
        <w:t>respiratory failure;</w:t>
      </w:r>
    </w:p>
    <w:p w:rsidR="00885EAB" w:rsidRPr="00513D05" w:rsidRDefault="00885EAB" w:rsidP="00FF0F06">
      <w:pPr>
        <w:pStyle w:val="SH4"/>
      </w:pPr>
      <w:r w:rsidRPr="00513D05">
        <w:tab/>
        <w:t>cardiac arrest;</w:t>
      </w:r>
    </w:p>
    <w:p w:rsidR="00885EAB" w:rsidRPr="00513D05" w:rsidRDefault="00885EAB" w:rsidP="00FF0F06">
      <w:pPr>
        <w:pStyle w:val="SH4"/>
      </w:pPr>
      <w:r w:rsidRPr="00513D05">
        <w:tab/>
        <w:t>circulatory failure;</w:t>
      </w:r>
      <w:r w:rsidR="002376A0">
        <w:t xml:space="preserve"> or</w:t>
      </w:r>
    </w:p>
    <w:p w:rsidR="00BD3334" w:rsidRPr="00BD3334" w:rsidRDefault="00885EAB" w:rsidP="00FF0F06">
      <w:pPr>
        <w:pStyle w:val="SH4"/>
      </w:pPr>
      <w:r w:rsidRPr="00513D05">
        <w:tab/>
      </w:r>
      <w:proofErr w:type="gramStart"/>
      <w:r w:rsidRPr="00513D05">
        <w:t>cessation</w:t>
      </w:r>
      <w:proofErr w:type="gramEnd"/>
      <w:r w:rsidRPr="00513D05">
        <w:t xml:space="preserve"> of brain function.</w:t>
      </w:r>
    </w:p>
    <w:p w:rsidR="0064002C" w:rsidRPr="00D73E6B" w:rsidRDefault="0064002C" w:rsidP="008B1865">
      <w:pPr>
        <w:pStyle w:val="SH3"/>
      </w:pPr>
      <w:proofErr w:type="gramStart"/>
      <w:r w:rsidRPr="008B1865">
        <w:rPr>
          <w:b/>
          <w:i/>
        </w:rPr>
        <w:t>varicose</w:t>
      </w:r>
      <w:proofErr w:type="gramEnd"/>
      <w:r w:rsidRPr="008B1865">
        <w:rPr>
          <w:b/>
          <w:i/>
        </w:rPr>
        <w:t xml:space="preserve"> veins of the lower lim</w:t>
      </w:r>
      <w:r w:rsidRPr="000709B0">
        <w:t>b</w:t>
      </w:r>
      <w:r w:rsidRPr="00513D05">
        <w:t>—see subsection</w:t>
      </w:r>
      <w:r>
        <w:t xml:space="preserve"> 7(3).</w:t>
      </w:r>
    </w:p>
    <w:p w:rsidR="00225CBD" w:rsidRPr="0019084F" w:rsidRDefault="00885EAB" w:rsidP="008B1865">
      <w:pPr>
        <w:pStyle w:val="SH3"/>
      </w:pPr>
      <w:r w:rsidRPr="003D023A">
        <w:rPr>
          <w:b/>
          <w:i/>
        </w:rPr>
        <w:t>VEA</w:t>
      </w:r>
      <w:r w:rsidRPr="0019084F">
        <w:t xml:space="preserve"> means the </w:t>
      </w:r>
      <w:r w:rsidRPr="00AD0D1A">
        <w:rPr>
          <w:i/>
        </w:rPr>
        <w:t>Veterans</w:t>
      </w:r>
      <w:r w:rsidR="004E59D1" w:rsidRPr="00AD0D1A">
        <w:rPr>
          <w:i/>
        </w:rPr>
        <w:t>'</w:t>
      </w:r>
      <w:r w:rsidRPr="00AD0D1A">
        <w:rPr>
          <w:i/>
        </w:rPr>
        <w:t xml:space="preserve"> Entitlements Act 1986.</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headerReference w:type="first" r:id="rId12"/>
          <w:footerReference w:type="first" r:id="rId13"/>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0709B0" w:rsidP="00681215">
          <w:pPr>
            <w:spacing w:line="0" w:lineRule="atLeast"/>
            <w:jc w:val="center"/>
            <w:rPr>
              <w:i/>
              <w:sz w:val="18"/>
              <w:szCs w:val="18"/>
            </w:rPr>
          </w:pPr>
          <w:r w:rsidRPr="000709B0">
            <w:rPr>
              <w:bCs/>
              <w:i/>
              <w:sz w:val="18"/>
              <w:szCs w:val="18"/>
              <w:lang w:val="en-US"/>
            </w:rPr>
            <w:t>Chronic Venous</w:t>
          </w:r>
          <w:r w:rsidRPr="000709B0">
            <w:rPr>
              <w:i/>
              <w:sz w:val="18"/>
              <w:szCs w:val="18"/>
            </w:rPr>
            <w:t xml:space="preserve"> Insufficiency Of The Lower Limb And Varicose Veins Of The Lower Limb</w:t>
          </w:r>
          <w:r w:rsidR="00681215">
            <w:rPr>
              <w:i/>
              <w:sz w:val="18"/>
              <w:szCs w:val="18"/>
            </w:rPr>
            <w:t xml:space="preserve"> (Balance of Probabilities) </w:t>
          </w:r>
          <w:r w:rsidR="00681215" w:rsidRPr="007C5CE0">
            <w:rPr>
              <w:i/>
              <w:sz w:val="18"/>
            </w:rPr>
            <w:t xml:space="preserve">(No. </w:t>
          </w:r>
          <w:r w:rsidR="003D6FF3">
            <w:rPr>
              <w:i/>
              <w:sz w:val="18"/>
              <w:szCs w:val="18"/>
            </w:rPr>
            <w:t>8</w:t>
          </w:r>
          <w:r w:rsidR="00681215" w:rsidRPr="007C5CE0">
            <w:rPr>
              <w:i/>
              <w:sz w:val="18"/>
              <w:szCs w:val="18"/>
            </w:rPr>
            <w:t xml:space="preserve"> of </w:t>
          </w:r>
          <w:r w:rsidRPr="000709B0">
            <w:rPr>
              <w:i/>
              <w:sz w:val="18"/>
              <w:szCs w:val="18"/>
            </w:rPr>
            <w:t>2021</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970F2">
            <w:rPr>
              <w:i/>
              <w:noProof/>
              <w:sz w:val="18"/>
            </w:rPr>
            <w:t>9</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970F2">
            <w:rPr>
              <w:i/>
              <w:noProof/>
              <w:sz w:val="18"/>
            </w:rPr>
            <w:t>9</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0709B0" w:rsidP="00681215">
          <w:pPr>
            <w:spacing w:line="0" w:lineRule="atLeast"/>
            <w:jc w:val="center"/>
            <w:rPr>
              <w:i/>
              <w:sz w:val="18"/>
              <w:szCs w:val="18"/>
            </w:rPr>
          </w:pPr>
          <w:r w:rsidRPr="000709B0">
            <w:rPr>
              <w:bCs/>
              <w:i/>
              <w:sz w:val="18"/>
              <w:szCs w:val="18"/>
              <w:lang w:val="en-US"/>
            </w:rPr>
            <w:t>Chronic Venous</w:t>
          </w:r>
          <w:r w:rsidRPr="000709B0">
            <w:rPr>
              <w:i/>
              <w:sz w:val="18"/>
              <w:szCs w:val="18"/>
            </w:rPr>
            <w:t xml:space="preserve"> Insufficiency Of The Lower Limb And Varicose Veins Of The Lower Limb</w:t>
          </w:r>
          <w:r w:rsidR="00681215">
            <w:rPr>
              <w:i/>
              <w:sz w:val="18"/>
              <w:szCs w:val="18"/>
            </w:rPr>
            <w:t xml:space="preserve"> (Balance of Probabilities) </w:t>
          </w:r>
          <w:r w:rsidR="00681215" w:rsidRPr="007C5CE0">
            <w:rPr>
              <w:i/>
              <w:sz w:val="18"/>
            </w:rPr>
            <w:t xml:space="preserve">(No. </w:t>
          </w:r>
          <w:r w:rsidR="003D6FF3">
            <w:rPr>
              <w:i/>
              <w:sz w:val="18"/>
              <w:szCs w:val="18"/>
            </w:rPr>
            <w:t>8</w:t>
          </w:r>
          <w:r w:rsidR="00681215" w:rsidRPr="007C5CE0">
            <w:rPr>
              <w:i/>
              <w:sz w:val="18"/>
              <w:szCs w:val="18"/>
            </w:rPr>
            <w:t xml:space="preserve"> of </w:t>
          </w:r>
          <w:r w:rsidRPr="000709B0">
            <w:rPr>
              <w:i/>
              <w:sz w:val="18"/>
              <w:szCs w:val="18"/>
            </w:rPr>
            <w:t>2021</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970F2">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970F2">
            <w:rPr>
              <w:i/>
              <w:noProof/>
              <w:sz w:val="18"/>
            </w:rPr>
            <w:t>9</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A748F5C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3B9AD85A"/>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2DA"/>
    <w:rsid w:val="00024911"/>
    <w:rsid w:val="00032E05"/>
    <w:rsid w:val="000340DC"/>
    <w:rsid w:val="000437C1"/>
    <w:rsid w:val="00046E67"/>
    <w:rsid w:val="00051B75"/>
    <w:rsid w:val="0005365D"/>
    <w:rsid w:val="00054930"/>
    <w:rsid w:val="000614BF"/>
    <w:rsid w:val="00061E3E"/>
    <w:rsid w:val="00067BCE"/>
    <w:rsid w:val="000709B0"/>
    <w:rsid w:val="00080915"/>
    <w:rsid w:val="00081B7C"/>
    <w:rsid w:val="00085567"/>
    <w:rsid w:val="0008674F"/>
    <w:rsid w:val="00097FDF"/>
    <w:rsid w:val="000B1350"/>
    <w:rsid w:val="000B58FA"/>
    <w:rsid w:val="000C21A3"/>
    <w:rsid w:val="000C664A"/>
    <w:rsid w:val="000C6D96"/>
    <w:rsid w:val="000D05EF"/>
    <w:rsid w:val="000D23F2"/>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3A50"/>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23A"/>
    <w:rsid w:val="003D0BFE"/>
    <w:rsid w:val="003D5700"/>
    <w:rsid w:val="003D6FF3"/>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241F"/>
    <w:rsid w:val="00496F97"/>
    <w:rsid w:val="004A4764"/>
    <w:rsid w:val="004A5E4B"/>
    <w:rsid w:val="004C6AE8"/>
    <w:rsid w:val="004C6D55"/>
    <w:rsid w:val="004D10CF"/>
    <w:rsid w:val="004D4BCA"/>
    <w:rsid w:val="004E063A"/>
    <w:rsid w:val="004E59D1"/>
    <w:rsid w:val="004E692C"/>
    <w:rsid w:val="004E7BEC"/>
    <w:rsid w:val="004F23E0"/>
    <w:rsid w:val="00505D3D"/>
    <w:rsid w:val="00506AF6"/>
    <w:rsid w:val="00513D05"/>
    <w:rsid w:val="00516768"/>
    <w:rsid w:val="00516B8D"/>
    <w:rsid w:val="005226B5"/>
    <w:rsid w:val="005268CF"/>
    <w:rsid w:val="0053697E"/>
    <w:rsid w:val="00537FBC"/>
    <w:rsid w:val="00545116"/>
    <w:rsid w:val="005574D1"/>
    <w:rsid w:val="005644C4"/>
    <w:rsid w:val="005657F3"/>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23EA0"/>
    <w:rsid w:val="006314DD"/>
    <w:rsid w:val="0064002C"/>
    <w:rsid w:val="0066266D"/>
    <w:rsid w:val="006647B7"/>
    <w:rsid w:val="00667A4E"/>
    <w:rsid w:val="00670EA1"/>
    <w:rsid w:val="00675A9D"/>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1865"/>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0F2"/>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75034"/>
    <w:rsid w:val="00A931D7"/>
    <w:rsid w:val="00AA64D6"/>
    <w:rsid w:val="00AA6D8B"/>
    <w:rsid w:val="00AD0D1A"/>
    <w:rsid w:val="00AD23CD"/>
    <w:rsid w:val="00AD2DC7"/>
    <w:rsid w:val="00AD5641"/>
    <w:rsid w:val="00AD7889"/>
    <w:rsid w:val="00AD7AC2"/>
    <w:rsid w:val="00AD7DCC"/>
    <w:rsid w:val="00AF021B"/>
    <w:rsid w:val="00AF06CF"/>
    <w:rsid w:val="00B05CF4"/>
    <w:rsid w:val="00B07CDB"/>
    <w:rsid w:val="00B155DA"/>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05A33"/>
    <w:rsid w:val="00C11D03"/>
    <w:rsid w:val="00C25E7F"/>
    <w:rsid w:val="00C2746F"/>
    <w:rsid w:val="00C324A0"/>
    <w:rsid w:val="00C3300F"/>
    <w:rsid w:val="00C349C5"/>
    <w:rsid w:val="00C42BF8"/>
    <w:rsid w:val="00C50043"/>
    <w:rsid w:val="00C5731E"/>
    <w:rsid w:val="00C738B9"/>
    <w:rsid w:val="00C743A9"/>
    <w:rsid w:val="00C7573B"/>
    <w:rsid w:val="00C77046"/>
    <w:rsid w:val="00C93C03"/>
    <w:rsid w:val="00C96667"/>
    <w:rsid w:val="00C9794D"/>
    <w:rsid w:val="00CA61BB"/>
    <w:rsid w:val="00CA7414"/>
    <w:rsid w:val="00CB1DCB"/>
    <w:rsid w:val="00CB2C8E"/>
    <w:rsid w:val="00CB602E"/>
    <w:rsid w:val="00CB7412"/>
    <w:rsid w:val="00CC6A90"/>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3E6B"/>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1C5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0F06"/>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64A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8B1865"/>
    <w:pPr>
      <w:keepNext/>
      <w:keepLines/>
      <w:tabs>
        <w:tab w:val="left" w:pos="1134"/>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8B1865"/>
    <w:pPr>
      <w:numPr>
        <w:ilvl w:val="2"/>
        <w:numId w:val="19"/>
      </w:numPr>
      <w:ind w:left="1985"/>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8B1865"/>
    <w:pPr>
      <w:numPr>
        <w:ilvl w:val="2"/>
        <w:numId w:val="5"/>
      </w:numPr>
      <w:spacing w:before="100"/>
      <w:ind w:left="851" w:hanging="851"/>
    </w:pPr>
    <w:rPr>
      <w:rFonts w:eastAsia="Times New Roman"/>
      <w:sz w:val="24"/>
      <w:szCs w:val="24"/>
    </w:rPr>
  </w:style>
  <w:style w:type="paragraph" w:customStyle="1" w:styleId="SH4">
    <w:name w:val="SH 4"/>
    <w:autoRedefine/>
    <w:qFormat/>
    <w:rsid w:val="00FF0F06"/>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8B1865"/>
    <w:pPr>
      <w:tabs>
        <w:tab w:val="left" w:pos="567"/>
      </w:tabs>
      <w:jc w:val="center"/>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8B1865"/>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 w:type="paragraph" w:styleId="Revision">
    <w:name w:val="Revision"/>
    <w:hidden/>
    <w:uiPriority w:val="99"/>
    <w:semiHidden/>
    <w:rsid w:val="008B1865"/>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2057</Words>
  <Characters>11729</Characters>
  <Application>Microsoft Office Word</Application>
  <DocSecurity>0</DocSecurity>
  <PresentationFormat/>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2016-12-07T04:46:00Z</dcterms:created>
  <dcterms:modified xsi:type="dcterms:W3CDTF">2020-12-11T05:10:00Z</dcterms:modified>
  <cp:category/>
  <cp:contentStatus/>
  <dc:language/>
  <cp:version/>
</cp:coreProperties>
</file>