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A0413" w:rsidP="006647B7">
      <w:pPr>
        <w:pStyle w:val="Plainheader"/>
      </w:pPr>
      <w:r>
        <w:t>LOCALISED SCLEROSIS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310198">
        <w:t>15</w:t>
      </w:r>
      <w:bookmarkEnd w:id="0"/>
      <w:r w:rsidRPr="00024911">
        <w:t xml:space="preserve"> of</w:t>
      </w:r>
      <w:r w:rsidR="00085567">
        <w:t xml:space="preserve"> </w:t>
      </w:r>
      <w:r w:rsidR="00D711C1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  <w:bookmarkStart w:id="1" w:name="_GoBack"/>
      <w:bookmarkEnd w:id="1"/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10198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C04FAF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DF64C0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DF64C0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DF64C0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DF64C0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A0413">
        <w:rPr>
          <w:i/>
        </w:rPr>
        <w:t>localised sclerosis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A686F">
        <w:t>15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711C1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310198">
        <w:t xml:space="preserve"> </w:t>
      </w:r>
      <w:r w:rsidR="00310198" w:rsidRPr="00FE0453">
        <w:t>23 July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5A0413">
        <w:rPr>
          <w:i/>
        </w:rPr>
        <w:t>localised sclerosis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D711C1">
        <w:t>61</w:t>
      </w:r>
      <w:r w:rsidR="007A72EF">
        <w:t xml:space="preserve"> of </w:t>
      </w:r>
      <w:r w:rsidR="00D711C1">
        <w:t>2018</w:t>
      </w:r>
      <w:r w:rsidR="007A72EF">
        <w:t xml:space="preserve">) </w:t>
      </w:r>
      <w:r w:rsidR="00B25E8D">
        <w:t xml:space="preserve">(Federal Register of Legislation No. </w:t>
      </w:r>
      <w:r w:rsidR="00D711C1" w:rsidRPr="00D711C1">
        <w:t>F2018L00883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5473"/>
      </w:tblGrid>
      <w:tr w:rsidR="00420AD3" w:rsidTr="00BB4D9E">
        <w:tc>
          <w:tcPr>
            <w:tcW w:w="1842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473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BB4D9E">
        <w:tc>
          <w:tcPr>
            <w:tcW w:w="1842" w:type="dxa"/>
          </w:tcPr>
          <w:p w:rsidR="001D3EA4" w:rsidRPr="00B33F5C" w:rsidRDefault="001D3EA4" w:rsidP="00BB4D9E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BB4D9E">
              <w:rPr>
                <w:i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5473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BB4D9E">
              <w:rPr>
                <w:i/>
                <w:sz w:val="24"/>
                <w:szCs w:val="24"/>
              </w:rPr>
              <w:t>2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BB4D9E" w:rsidRDefault="00BB4D9E" w:rsidP="00BB4D9E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B4D9E">
              <w:rPr>
                <w:sz w:val="24"/>
                <w:szCs w:val="24"/>
              </w:rPr>
              <w:t xml:space="preserve">being treated with a drug or a drug from a class of drugs from the specified list of drugs at the time of the clinical onset of </w:t>
            </w:r>
            <w:r w:rsidR="00F41C45">
              <w:rPr>
                <w:sz w:val="24"/>
                <w:szCs w:val="24"/>
              </w:rPr>
              <w:t>localised</w:t>
            </w:r>
            <w:r w:rsidRPr="00BB4D9E">
              <w:rPr>
                <w:sz w:val="24"/>
                <w:szCs w:val="24"/>
              </w:rPr>
              <w:t xml:space="preserve"> sclerosis;</w:t>
            </w:r>
            <w:r w:rsidR="001D3EA4" w:rsidRPr="00BB4D9E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="00BB4D9E" w:rsidRPr="00BB4D9E">
              <w:rPr>
                <w:b/>
                <w:i/>
                <w:sz w:val="18"/>
                <w:szCs w:val="18"/>
              </w:rPr>
              <w:t>specified list of drugs</w:t>
            </w:r>
            <w:r w:rsidR="00BB4D9E"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1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-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BB4D9E">
        <w:tc>
          <w:tcPr>
            <w:tcW w:w="1842" w:type="dxa"/>
          </w:tcPr>
          <w:p w:rsidR="00420AD3" w:rsidRPr="000C1872" w:rsidRDefault="00BB4D9E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9(5)</w:t>
            </w:r>
          </w:p>
        </w:tc>
        <w:tc>
          <w:tcPr>
            <w:tcW w:w="5473" w:type="dxa"/>
          </w:tcPr>
          <w:p w:rsidR="00BB4D9E" w:rsidRPr="00E910AC" w:rsidRDefault="00BB4D9E" w:rsidP="00BB4D9E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5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BB4D9E" w:rsidRPr="00BB4D9E" w:rsidRDefault="00BB4D9E" w:rsidP="00BB4D9E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B4D9E">
              <w:rPr>
                <w:sz w:val="24"/>
                <w:szCs w:val="24"/>
              </w:rPr>
              <w:t xml:space="preserve">being treated with a drug or a drug from a class of drugs from the specified list of drugs at the time of the clinical </w:t>
            </w:r>
            <w:r>
              <w:rPr>
                <w:sz w:val="24"/>
                <w:szCs w:val="24"/>
              </w:rPr>
              <w:t>worsening</w:t>
            </w:r>
            <w:r w:rsidRPr="00BB4D9E">
              <w:rPr>
                <w:sz w:val="24"/>
                <w:szCs w:val="24"/>
              </w:rPr>
              <w:t xml:space="preserve"> of </w:t>
            </w:r>
            <w:r w:rsidR="00F41C45">
              <w:rPr>
                <w:sz w:val="24"/>
                <w:szCs w:val="24"/>
              </w:rPr>
              <w:t>localised</w:t>
            </w:r>
            <w:r w:rsidRPr="00BB4D9E">
              <w:rPr>
                <w:sz w:val="24"/>
                <w:szCs w:val="24"/>
              </w:rPr>
              <w:t xml:space="preserve"> sclerosis;</w:t>
            </w:r>
            <w:r w:rsidRPr="00BB4D9E">
              <w:rPr>
                <w:rFonts w:cs="Arial"/>
                <w:sz w:val="24"/>
                <w:szCs w:val="24"/>
              </w:rPr>
              <w:t xml:space="preserve"> </w:t>
            </w:r>
          </w:p>
          <w:p w:rsidR="00BB4D9E" w:rsidRDefault="00BB4D9E" w:rsidP="00BB4D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BB4D9E">
              <w:rPr>
                <w:b/>
                <w:i/>
                <w:sz w:val="18"/>
                <w:szCs w:val="18"/>
              </w:rPr>
              <w:t>specified list of drugs</w:t>
            </w:r>
            <w: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5A041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Localised </w:t>
          </w:r>
          <w:r w:rsidR="00BB4D9E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clerosis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310198">
            <w:rPr>
              <w:i/>
              <w:sz w:val="18"/>
            </w:rPr>
            <w:t>15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D711C1">
            <w:rPr>
              <w:i/>
              <w:sz w:val="18"/>
              <w:szCs w:val="18"/>
            </w:rPr>
            <w:t>2019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049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049C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5A041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Localised </w:t>
          </w:r>
          <w:r w:rsidR="00BB4D9E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clerosis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310198">
            <w:rPr>
              <w:i/>
              <w:sz w:val="18"/>
            </w:rPr>
            <w:t>15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D711C1">
            <w:rPr>
              <w:i/>
              <w:sz w:val="18"/>
              <w:szCs w:val="18"/>
            </w:rPr>
            <w:t>2019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049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049C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0198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2265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A0413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049C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87242"/>
    <w:rsid w:val="00B90372"/>
    <w:rsid w:val="00B90B8D"/>
    <w:rsid w:val="00B92A80"/>
    <w:rsid w:val="00B933A7"/>
    <w:rsid w:val="00BA220B"/>
    <w:rsid w:val="00BA3A57"/>
    <w:rsid w:val="00BA691F"/>
    <w:rsid w:val="00BB4D9E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04FAF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3A9B"/>
    <w:rsid w:val="00C93C03"/>
    <w:rsid w:val="00C96667"/>
    <w:rsid w:val="00C9794D"/>
    <w:rsid w:val="00CA61BB"/>
    <w:rsid w:val="00CA686F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1C1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4C0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1C45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2018-11-26T03:42:00Z</dcterms:created>
  <dcterms:modified xsi:type="dcterms:W3CDTF">2018-12-17T02:57:00Z</dcterms:modified>
  <cp:category/>
  <cp:contentStatus/>
  <dc:language/>
  <cp:version/>
</cp:coreProperties>
</file>