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282E09" w:rsidP="006647B7">
      <w:pPr>
        <w:pStyle w:val="Plainheader"/>
      </w:pPr>
      <w:bookmarkStart w:id="1" w:name="SoP_Name_Title"/>
      <w:r>
        <w:t>HERPES SIMPLEX</w:t>
      </w:r>
      <w:bookmarkEnd w:id="1"/>
      <w:r w:rsidR="00997416">
        <w:br/>
        <w:t xml:space="preserve">(Balance of Probabilities) </w:t>
      </w:r>
    </w:p>
    <w:p w:rsidR="00715914" w:rsidRPr="00024911" w:rsidRDefault="00E55F66" w:rsidP="006647B7">
      <w:pPr>
        <w:pStyle w:val="Plainheader"/>
      </w:pPr>
      <w:r w:rsidRPr="00024911">
        <w:t xml:space="preserve">(No. </w:t>
      </w:r>
      <w:bookmarkStart w:id="2" w:name="BP"/>
      <w:r w:rsidR="0000626D">
        <w:t>40</w:t>
      </w:r>
      <w:bookmarkEnd w:id="2"/>
      <w:r w:rsidRPr="00024911">
        <w:t xml:space="preserve"> of</w:t>
      </w:r>
      <w:r w:rsidR="00085567">
        <w:t xml:space="preserve"> </w:t>
      </w:r>
      <w:bookmarkStart w:id="3" w:name="year"/>
      <w:r w:rsidR="00282E09">
        <w:t>2018</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00626D">
        <w:t>27 April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09146F" w:rsidRPr="00781DD2" w:rsidRDefault="0009146F" w:rsidP="0009146F">
      <w:pPr>
        <w:pStyle w:val="Plain"/>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09146F" w:rsidRPr="00781DD2" w:rsidTr="007E4E0D">
        <w:tc>
          <w:tcPr>
            <w:tcW w:w="4116" w:type="dxa"/>
          </w:tcPr>
          <w:p w:rsidR="0009146F" w:rsidRPr="00781DD2" w:rsidRDefault="0009146F" w:rsidP="007E4E0D">
            <w:pPr>
              <w:pStyle w:val="Plain"/>
              <w:rPr>
                <w:b/>
              </w:rPr>
            </w:pPr>
            <w:r w:rsidRPr="00781DD2">
              <w:t>The Common Seal of the</w:t>
            </w:r>
            <w:r w:rsidRPr="00781DD2">
              <w:br/>
              <w:t>Repatriation Medical Authority</w:t>
            </w:r>
            <w:r w:rsidRPr="00781DD2">
              <w:br/>
              <w:t>was affixed to this instrument</w:t>
            </w:r>
            <w:r w:rsidRPr="00781DD2">
              <w:br/>
              <w:t>at the direction of:</w:t>
            </w:r>
          </w:p>
          <w:p w:rsidR="0009146F" w:rsidRPr="00781DD2" w:rsidRDefault="0009146F" w:rsidP="007E4E0D">
            <w:pPr>
              <w:pStyle w:val="Plain"/>
              <w:rPr>
                <w:b/>
              </w:rPr>
            </w:pPr>
          </w:p>
        </w:tc>
      </w:tr>
      <w:tr w:rsidR="0009146F" w:rsidRPr="00781DD2" w:rsidTr="007E4E0D">
        <w:tc>
          <w:tcPr>
            <w:tcW w:w="4116" w:type="dxa"/>
          </w:tcPr>
          <w:p w:rsidR="0009146F" w:rsidRPr="00781DD2" w:rsidRDefault="0009146F" w:rsidP="007E4E0D">
            <w:pPr>
              <w:pStyle w:val="Plain"/>
              <w:rPr>
                <w:b/>
              </w:rPr>
            </w:pPr>
            <w:r>
              <w:rPr>
                <w:noProof/>
              </w:rPr>
              <w:drawing>
                <wp:anchor distT="0" distB="0" distL="114300" distR="114300" simplePos="0" relativeHeight="251659264" behindDoc="1" locked="0" layoutInCell="1" allowOverlap="1" wp14:anchorId="1A38A70D" wp14:editId="0A6D5566">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09146F" w:rsidRPr="00781DD2" w:rsidRDefault="0009146F" w:rsidP="007E4E0D">
            <w:pPr>
              <w:pStyle w:val="Plain"/>
              <w:rPr>
                <w:b/>
              </w:rPr>
            </w:pPr>
          </w:p>
          <w:p w:rsidR="0009146F" w:rsidRPr="00781DD2" w:rsidRDefault="0009146F" w:rsidP="007E4E0D">
            <w:pPr>
              <w:pStyle w:val="Plain"/>
              <w:rPr>
                <w:b/>
              </w:rPr>
            </w:pPr>
            <w:r w:rsidRPr="00781DD2">
              <w:t>Professor Nicholas Saunders AO</w:t>
            </w:r>
          </w:p>
          <w:p w:rsidR="0009146F" w:rsidRPr="00781DD2" w:rsidRDefault="0009146F" w:rsidP="007E4E0D">
            <w:pPr>
              <w:pStyle w:val="Plain"/>
              <w:rPr>
                <w:b/>
              </w:rPr>
            </w:pPr>
            <w:r w:rsidRPr="00781DD2">
              <w:t>Chairperson</w:t>
            </w:r>
          </w:p>
          <w:p w:rsidR="0009146F" w:rsidRPr="00781DD2" w:rsidRDefault="0009146F" w:rsidP="007E4E0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00626D"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0626D">
        <w:rPr>
          <w:noProof/>
        </w:rPr>
        <w:t>1</w:t>
      </w:r>
      <w:r w:rsidR="0000626D">
        <w:rPr>
          <w:rFonts w:asciiTheme="minorHAnsi" w:eastAsiaTheme="minorEastAsia" w:hAnsiTheme="minorHAnsi" w:cstheme="minorBidi"/>
          <w:noProof/>
          <w:kern w:val="0"/>
          <w:sz w:val="22"/>
          <w:szCs w:val="22"/>
        </w:rPr>
        <w:tab/>
      </w:r>
      <w:r w:rsidR="0000626D">
        <w:rPr>
          <w:noProof/>
        </w:rPr>
        <w:t>Name</w:t>
      </w:r>
      <w:r w:rsidR="0000626D">
        <w:rPr>
          <w:noProof/>
        </w:rPr>
        <w:tab/>
      </w:r>
      <w:r w:rsidR="0000626D">
        <w:rPr>
          <w:noProof/>
        </w:rPr>
        <w:fldChar w:fldCharType="begin"/>
      </w:r>
      <w:r w:rsidR="0000626D">
        <w:rPr>
          <w:noProof/>
        </w:rPr>
        <w:instrText xml:space="preserve"> PAGEREF _Toc508970833 \h </w:instrText>
      </w:r>
      <w:r w:rsidR="0000626D">
        <w:rPr>
          <w:noProof/>
        </w:rPr>
      </w:r>
      <w:r w:rsidR="0000626D">
        <w:rPr>
          <w:noProof/>
        </w:rPr>
        <w:fldChar w:fldCharType="separate"/>
      </w:r>
      <w:r w:rsidR="00231BAF">
        <w:rPr>
          <w:noProof/>
        </w:rPr>
        <w:t>3</w:t>
      </w:r>
      <w:r w:rsidR="0000626D">
        <w:rPr>
          <w:noProof/>
        </w:rPr>
        <w:fldChar w:fldCharType="end"/>
      </w:r>
    </w:p>
    <w:p w:rsidR="0000626D" w:rsidRDefault="0000626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_Toc508970834 \h </w:instrText>
      </w:r>
      <w:r>
        <w:rPr>
          <w:noProof/>
        </w:rPr>
      </w:r>
      <w:r>
        <w:rPr>
          <w:noProof/>
        </w:rPr>
        <w:fldChar w:fldCharType="separate"/>
      </w:r>
      <w:r w:rsidR="00231BAF">
        <w:rPr>
          <w:noProof/>
        </w:rPr>
        <w:t>3</w:t>
      </w:r>
      <w:r>
        <w:rPr>
          <w:noProof/>
        </w:rPr>
        <w:fldChar w:fldCharType="end"/>
      </w:r>
    </w:p>
    <w:p w:rsidR="0000626D" w:rsidRDefault="0000626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_Toc508970835 \h </w:instrText>
      </w:r>
      <w:r>
        <w:rPr>
          <w:noProof/>
        </w:rPr>
      </w:r>
      <w:r>
        <w:rPr>
          <w:noProof/>
        </w:rPr>
        <w:fldChar w:fldCharType="separate"/>
      </w:r>
      <w:r w:rsidR="00231BAF">
        <w:rPr>
          <w:noProof/>
        </w:rPr>
        <w:t>3</w:t>
      </w:r>
      <w:r>
        <w:rPr>
          <w:noProof/>
        </w:rPr>
        <w:fldChar w:fldCharType="end"/>
      </w:r>
    </w:p>
    <w:p w:rsidR="0000626D" w:rsidRDefault="0000626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_Toc508970836 \h </w:instrText>
      </w:r>
      <w:r>
        <w:rPr>
          <w:noProof/>
        </w:rPr>
      </w:r>
      <w:r>
        <w:rPr>
          <w:noProof/>
        </w:rPr>
        <w:fldChar w:fldCharType="separate"/>
      </w:r>
      <w:r w:rsidR="00231BAF">
        <w:rPr>
          <w:noProof/>
        </w:rPr>
        <w:t>3</w:t>
      </w:r>
      <w:r>
        <w:rPr>
          <w:noProof/>
        </w:rPr>
        <w:fldChar w:fldCharType="end"/>
      </w:r>
    </w:p>
    <w:p w:rsidR="0000626D" w:rsidRDefault="0000626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_Toc508970837 \h </w:instrText>
      </w:r>
      <w:r>
        <w:rPr>
          <w:noProof/>
        </w:rPr>
      </w:r>
      <w:r>
        <w:rPr>
          <w:noProof/>
        </w:rPr>
        <w:fldChar w:fldCharType="separate"/>
      </w:r>
      <w:r w:rsidR="00231BAF">
        <w:rPr>
          <w:noProof/>
        </w:rPr>
        <w:t>3</w:t>
      </w:r>
      <w:r>
        <w:rPr>
          <w:noProof/>
        </w:rPr>
        <w:fldChar w:fldCharType="end"/>
      </w:r>
    </w:p>
    <w:p w:rsidR="0000626D" w:rsidRDefault="0000626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_Toc508970838 \h </w:instrText>
      </w:r>
      <w:r>
        <w:rPr>
          <w:noProof/>
        </w:rPr>
      </w:r>
      <w:r>
        <w:rPr>
          <w:noProof/>
        </w:rPr>
        <w:fldChar w:fldCharType="separate"/>
      </w:r>
      <w:r w:rsidR="00231BAF">
        <w:rPr>
          <w:noProof/>
        </w:rPr>
        <w:t>3</w:t>
      </w:r>
      <w:r>
        <w:rPr>
          <w:noProof/>
        </w:rPr>
        <w:fldChar w:fldCharType="end"/>
      </w:r>
    </w:p>
    <w:p w:rsidR="0000626D" w:rsidRDefault="0000626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_Toc508970839 \h </w:instrText>
      </w:r>
      <w:r>
        <w:rPr>
          <w:noProof/>
        </w:rPr>
      </w:r>
      <w:r>
        <w:rPr>
          <w:noProof/>
        </w:rPr>
        <w:fldChar w:fldCharType="separate"/>
      </w:r>
      <w:r w:rsidR="00231BAF">
        <w:rPr>
          <w:noProof/>
        </w:rPr>
        <w:t>3</w:t>
      </w:r>
      <w:r>
        <w:rPr>
          <w:noProof/>
        </w:rPr>
        <w:fldChar w:fldCharType="end"/>
      </w:r>
    </w:p>
    <w:p w:rsidR="0000626D" w:rsidRDefault="0000626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_Toc508970840 \h </w:instrText>
      </w:r>
      <w:r>
        <w:rPr>
          <w:noProof/>
        </w:rPr>
      </w:r>
      <w:r>
        <w:rPr>
          <w:noProof/>
        </w:rPr>
        <w:fldChar w:fldCharType="separate"/>
      </w:r>
      <w:r w:rsidR="00231BAF">
        <w:rPr>
          <w:noProof/>
        </w:rPr>
        <w:t>4</w:t>
      </w:r>
      <w:r>
        <w:rPr>
          <w:noProof/>
        </w:rPr>
        <w:fldChar w:fldCharType="end"/>
      </w:r>
    </w:p>
    <w:p w:rsidR="0000626D" w:rsidRDefault="0000626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_Toc508970841 \h </w:instrText>
      </w:r>
      <w:r>
        <w:rPr>
          <w:noProof/>
        </w:rPr>
      </w:r>
      <w:r>
        <w:rPr>
          <w:noProof/>
        </w:rPr>
        <w:fldChar w:fldCharType="separate"/>
      </w:r>
      <w:r w:rsidR="00231BAF">
        <w:rPr>
          <w:noProof/>
        </w:rPr>
        <w:t>4</w:t>
      </w:r>
      <w:r>
        <w:rPr>
          <w:noProof/>
        </w:rPr>
        <w:fldChar w:fldCharType="end"/>
      </w:r>
    </w:p>
    <w:p w:rsidR="0000626D" w:rsidRDefault="0000626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_Toc508970842 \h </w:instrText>
      </w:r>
      <w:r>
        <w:rPr>
          <w:noProof/>
        </w:rPr>
      </w:r>
      <w:r>
        <w:rPr>
          <w:noProof/>
        </w:rPr>
        <w:fldChar w:fldCharType="separate"/>
      </w:r>
      <w:r w:rsidR="00231BAF">
        <w:rPr>
          <w:noProof/>
        </w:rPr>
        <w:t>7</w:t>
      </w:r>
      <w:r>
        <w:rPr>
          <w:noProof/>
        </w:rPr>
        <w:fldChar w:fldCharType="end"/>
      </w:r>
    </w:p>
    <w:p w:rsidR="0000626D" w:rsidRDefault="0000626D">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_Toc508970843 \h </w:instrText>
      </w:r>
      <w:r>
        <w:rPr>
          <w:noProof/>
        </w:rPr>
      </w:r>
      <w:r>
        <w:rPr>
          <w:noProof/>
        </w:rPr>
        <w:fldChar w:fldCharType="separate"/>
      </w:r>
      <w:r w:rsidR="00231BAF">
        <w:rPr>
          <w:noProof/>
        </w:rPr>
        <w:t>7</w:t>
      </w:r>
      <w:r>
        <w:rPr>
          <w:noProof/>
        </w:rPr>
        <w:fldChar w:fldCharType="end"/>
      </w:r>
    </w:p>
    <w:p w:rsidR="0000626D" w:rsidRDefault="0000626D">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_Toc508970844 \h </w:instrText>
      </w:r>
      <w:r>
        <w:rPr>
          <w:noProof/>
        </w:rPr>
      </w:r>
      <w:r>
        <w:rPr>
          <w:noProof/>
        </w:rPr>
        <w:fldChar w:fldCharType="separate"/>
      </w:r>
      <w:r w:rsidR="00231BAF">
        <w:rPr>
          <w:noProof/>
        </w:rPr>
        <w:t>8</w:t>
      </w:r>
      <w:r>
        <w:rPr>
          <w:noProof/>
        </w:rPr>
        <w:fldChar w:fldCharType="end"/>
      </w:r>
    </w:p>
    <w:p w:rsidR="0000626D" w:rsidRDefault="0000626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_Toc508970845 \h </w:instrText>
      </w:r>
      <w:r>
        <w:rPr>
          <w:noProof/>
        </w:rPr>
      </w:r>
      <w:r>
        <w:rPr>
          <w:noProof/>
        </w:rPr>
        <w:fldChar w:fldCharType="separate"/>
      </w:r>
      <w:r w:rsidR="00231BAF">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508970833"/>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282E09">
        <w:rPr>
          <w:i/>
        </w:rPr>
        <w:t>herpes simplex</w:t>
      </w:r>
      <w:bookmarkEnd w:id="7"/>
      <w:r w:rsidR="00E55F66" w:rsidRPr="00F97A62">
        <w:t xml:space="preserve"> </w:t>
      </w:r>
      <w:r w:rsidR="00997416">
        <w:rPr>
          <w:i/>
        </w:rPr>
        <w:t xml:space="preserve">(Balance of Probabilities) </w:t>
      </w:r>
      <w:r w:rsidR="00E55F66" w:rsidRPr="00F97A62">
        <w:t xml:space="preserve">(No. </w:t>
      </w:r>
      <w:r w:rsidR="0000626D">
        <w:t>40</w:t>
      </w:r>
      <w:r w:rsidR="00085567">
        <w:t xml:space="preserve"> </w:t>
      </w:r>
      <w:r w:rsidR="00E55F66" w:rsidRPr="00F97A62">
        <w:t>of</w:t>
      </w:r>
      <w:r w:rsidR="00085567">
        <w:t xml:space="preserve"> </w:t>
      </w:r>
      <w:r w:rsidR="0000626D">
        <w:t>2018</w:t>
      </w:r>
      <w:r w:rsidR="00E55F66" w:rsidRPr="00F97A62">
        <w:t>)</w:t>
      </w:r>
      <w:r w:rsidRPr="00F97A62">
        <w:t>.</w:t>
      </w:r>
    </w:p>
    <w:p w:rsidR="00F67B67" w:rsidRPr="00684C0E" w:rsidRDefault="00F67B67" w:rsidP="00C96667">
      <w:pPr>
        <w:pStyle w:val="LV1"/>
      </w:pPr>
      <w:bookmarkStart w:id="8" w:name="_Toc508970834"/>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00626D">
        <w:t>28 May 2018</w:t>
      </w:r>
      <w:r w:rsidR="00F67B67" w:rsidRPr="007527C1">
        <w:t>.</w:t>
      </w:r>
    </w:p>
    <w:p w:rsidR="00F67B67" w:rsidRPr="00684C0E" w:rsidRDefault="00F67B67" w:rsidP="00C96667">
      <w:pPr>
        <w:pStyle w:val="LV1"/>
      </w:pPr>
      <w:bookmarkStart w:id="9" w:name="_Toc508970835"/>
      <w:r w:rsidRPr="00684C0E">
        <w:t>Authority</w:t>
      </w:r>
      <w:bookmarkEnd w:id="9"/>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508970836"/>
      <w:r>
        <w:t>Revocation</w:t>
      </w:r>
      <w:bookmarkEnd w:id="10"/>
    </w:p>
    <w:p w:rsidR="007959B9" w:rsidRPr="007527C1" w:rsidRDefault="007959B9" w:rsidP="00DF65CF">
      <w:pPr>
        <w:pStyle w:val="PlainIndent"/>
      </w:pPr>
      <w:r>
        <w:t>The</w:t>
      </w:r>
      <w:r w:rsidRPr="007527C1">
        <w:t xml:space="preserve"> </w:t>
      </w:r>
      <w:r w:rsidRPr="000B755A">
        <w:t>Statement of Principles concerning</w:t>
      </w:r>
      <w:r>
        <w:t xml:space="preserve"> </w:t>
      </w:r>
      <w:r w:rsidR="0000626D" w:rsidRPr="0000626D">
        <w:t>herpes simplex</w:t>
      </w:r>
      <w:r>
        <w:t xml:space="preserve"> No. </w:t>
      </w:r>
      <w:r w:rsidR="00282E09">
        <w:t>4</w:t>
      </w:r>
      <w:r>
        <w:t xml:space="preserve"> of </w:t>
      </w:r>
      <w:r w:rsidR="00282E09">
        <w:t>2010</w:t>
      </w:r>
      <w:r w:rsidRPr="000B755A">
        <w:t xml:space="preserve"> made under subsection 196B(3) of the </w:t>
      </w:r>
      <w:r w:rsidRPr="007E3C68">
        <w:t>VEA</w:t>
      </w:r>
      <w:r w:rsidRPr="000B755A">
        <w:t xml:space="preserve"> is </w:t>
      </w:r>
      <w:r>
        <w:t>revoked.</w:t>
      </w:r>
    </w:p>
    <w:p w:rsidR="007C7DEE" w:rsidRPr="00684C0E" w:rsidRDefault="007C7DEE" w:rsidP="00C96667">
      <w:pPr>
        <w:pStyle w:val="LV1"/>
      </w:pPr>
      <w:bookmarkStart w:id="11" w:name="_Toc508970837"/>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508970838"/>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508970839"/>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7256CE">
      <w:pPr>
        <w:pStyle w:val="LV2"/>
      </w:pPr>
      <w:bookmarkStart w:id="18" w:name="_Ref403053584"/>
      <w:r w:rsidRPr="00D5620B">
        <w:t xml:space="preserve">This Statement of Principles is </w:t>
      </w:r>
      <w:r w:rsidRPr="002F77A1">
        <w:t xml:space="preserve">about </w:t>
      </w:r>
      <w:r w:rsidR="0000626D" w:rsidRPr="0000626D">
        <w:t>herpes simplex</w:t>
      </w:r>
      <w:r w:rsidR="00D5620B" w:rsidRPr="002F77A1">
        <w:t xml:space="preserve"> </w:t>
      </w:r>
      <w:r w:rsidRPr="002F77A1">
        <w:t>and death</w:t>
      </w:r>
      <w:r w:rsidRPr="00D5620B">
        <w:t xml:space="preserve"> from</w:t>
      </w:r>
      <w:r w:rsidR="002F77A1">
        <w:t xml:space="preserve"> </w:t>
      </w:r>
      <w:r w:rsidR="0000626D" w:rsidRPr="0000626D">
        <w:t>herpes simplex</w:t>
      </w:r>
      <w:r w:rsidRPr="00D5620B">
        <w:t>.</w:t>
      </w:r>
      <w:bookmarkEnd w:id="18"/>
    </w:p>
    <w:p w:rsidR="00215860" w:rsidRPr="007142FB" w:rsidRDefault="00215860" w:rsidP="0083517B">
      <w:pPr>
        <w:pStyle w:val="LVtext"/>
      </w:pPr>
      <w:r w:rsidRPr="007142FB">
        <w:t>Meaning of</w:t>
      </w:r>
      <w:r w:rsidR="00D60FC8" w:rsidRPr="007142FB">
        <w:t xml:space="preserve"> </w:t>
      </w:r>
      <w:r w:rsidR="0000626D" w:rsidRPr="0000626D">
        <w:rPr>
          <w:b/>
        </w:rPr>
        <w:t>herpes simplex</w:t>
      </w:r>
    </w:p>
    <w:p w:rsidR="00282E09" w:rsidRPr="00237BAF" w:rsidRDefault="007C7DEE" w:rsidP="007256CE">
      <w:pPr>
        <w:pStyle w:val="LV2"/>
      </w:pPr>
      <w:bookmarkStart w:id="19" w:name="_Ref409598124"/>
      <w:bookmarkStart w:id="20" w:name="_Ref402529683"/>
      <w:r w:rsidRPr="00237BAF">
        <w:t>For the purposes of this Statement of Principles,</w:t>
      </w:r>
      <w:r w:rsidR="002F77A1" w:rsidRPr="002F77A1">
        <w:t xml:space="preserve"> </w:t>
      </w:r>
      <w:r w:rsidR="0000626D" w:rsidRPr="0000626D">
        <w:t>herpes simplex</w:t>
      </w:r>
      <w:bookmarkEnd w:id="19"/>
      <w:r w:rsidR="00282E09">
        <w:t xml:space="preserve"> </w:t>
      </w:r>
      <w:r w:rsidR="00282E09" w:rsidRPr="00BB2A4A">
        <w:t>means a clinical illness caused by herpes simplex virus type 1 (HSV-1) or herpes simplex virus type 2 (HSV-2).</w:t>
      </w:r>
      <w:r w:rsidR="00282E09">
        <w:t xml:space="preserve"> </w:t>
      </w:r>
      <w:r w:rsidR="00282E09" w:rsidRPr="00BB2A4A">
        <w:t xml:space="preserve"> Lesions arising at an anatomical location where they have not previously occurred may be regarded as a new infection</w:t>
      </w:r>
      <w:r w:rsidR="00282E09">
        <w:t>.</w:t>
      </w:r>
    </w:p>
    <w:p w:rsidR="00282E09" w:rsidRDefault="00282E09" w:rsidP="00282E09">
      <w:pPr>
        <w:pStyle w:val="Note2"/>
        <w:ind w:left="1985" w:hanging="567"/>
      </w:pPr>
      <w:r>
        <w:t xml:space="preserve">Note 1: This infection is a lifelong, persistent infection of the peripheral nervous system ganglia.  It is characterised by intermittent episodes of localised vesicular lesions on the skin or mucous membranes, but can also involve the central nervous system or other organs. </w:t>
      </w:r>
    </w:p>
    <w:p w:rsidR="00282E09" w:rsidRDefault="00282E09" w:rsidP="00282E09">
      <w:pPr>
        <w:pStyle w:val="Note2"/>
        <w:ind w:left="1985" w:hanging="567"/>
      </w:pPr>
      <w:r>
        <w:t xml:space="preserve">Note 2: HSV-1 typically causes orofacial lesions and HSV-2 typically causes genital lesions, but either subtype may infect the oral mucosa or the genital tract and either may occur at other sites. </w:t>
      </w:r>
    </w:p>
    <w:p w:rsidR="00282E09" w:rsidRDefault="00282E09" w:rsidP="00282E09">
      <w:pPr>
        <w:pStyle w:val="Note2"/>
        <w:ind w:left="1985" w:hanging="567"/>
      </w:pPr>
      <w:r>
        <w:t xml:space="preserve">Note 3: HSV complications include corneal scarring or significant skin scarring, eczema </w:t>
      </w:r>
      <w:proofErr w:type="spellStart"/>
      <w:r>
        <w:t>herpeticum</w:t>
      </w:r>
      <w:proofErr w:type="spellEnd"/>
      <w:r>
        <w:t>, HSV dissemination or visceral involvement.</w:t>
      </w:r>
    </w:p>
    <w:p w:rsidR="00282E09" w:rsidRPr="008E76DC" w:rsidRDefault="00282E09" w:rsidP="00282E09">
      <w:pPr>
        <w:pStyle w:val="Note2"/>
        <w:ind w:left="1985" w:hanging="567"/>
      </w:pPr>
      <w:r>
        <w:lastRenderedPageBreak/>
        <w:t xml:space="preserve">Note 4: </w:t>
      </w:r>
      <w:r w:rsidRPr="00595F48">
        <w:rPr>
          <w:b/>
          <w:i/>
        </w:rPr>
        <w:t xml:space="preserve">eczema </w:t>
      </w:r>
      <w:proofErr w:type="spellStart"/>
      <w:r w:rsidRPr="00595F48">
        <w:rPr>
          <w:b/>
          <w:i/>
        </w:rPr>
        <w:t>herpeticum</w:t>
      </w:r>
      <w:proofErr w:type="spellEnd"/>
      <w:r>
        <w:t xml:space="preserve"> is defined in the Schedule 1 </w:t>
      </w:r>
      <w:r w:rsidR="00715F4E">
        <w:t xml:space="preserve">- </w:t>
      </w:r>
      <w:r>
        <w:t>Dictionary.</w:t>
      </w:r>
    </w:p>
    <w:bookmarkEnd w:id="20"/>
    <w:p w:rsidR="008F572A" w:rsidRPr="00237BAF" w:rsidRDefault="008F572A" w:rsidP="007256CE">
      <w:pPr>
        <w:pStyle w:val="LV2"/>
      </w:pPr>
      <w:r w:rsidRPr="00237BAF">
        <w:t xml:space="preserve">While </w:t>
      </w:r>
      <w:r w:rsidR="0000626D" w:rsidRPr="0000626D">
        <w:t>herpes simplex</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282E09" w:rsidRPr="00282E09">
        <w:t>B00 or A60</w:t>
      </w:r>
      <w:r w:rsidR="00885EAB" w:rsidRPr="00EB2BC4">
        <w:t>,</w:t>
      </w:r>
      <w:r w:rsidRPr="00237BAF">
        <w:t xml:space="preserve"> in applying this Statement of Principles the </w:t>
      </w:r>
      <w:r w:rsidR="00FA33FB" w:rsidRPr="00D5620B">
        <w:t xml:space="preserve">meaning </w:t>
      </w:r>
      <w:r w:rsidRPr="00D5620B">
        <w:t xml:space="preserve">of </w:t>
      </w:r>
      <w:r w:rsidR="0000626D" w:rsidRPr="0000626D">
        <w:t>herpes simplex</w:t>
      </w:r>
      <w:r w:rsidR="002F77A1">
        <w:t xml:space="preserve"> </w:t>
      </w:r>
      <w:r w:rsidRPr="00D5620B">
        <w:t>is that</w:t>
      </w:r>
      <w:r w:rsidRPr="00237BAF">
        <w:t xml:space="preserve"> given in </w:t>
      </w:r>
      <w:r w:rsidR="00FA33FB" w:rsidRPr="00237BAF">
        <w:t>subsection (</w:t>
      </w:r>
      <w:r w:rsidRPr="00237BAF">
        <w:t>2).</w:t>
      </w:r>
    </w:p>
    <w:p w:rsidR="000F76FA" w:rsidRPr="0053697E" w:rsidRDefault="00825BFB" w:rsidP="007256CE">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00626D" w:rsidRPr="0000626D">
        <w:rPr>
          <w:b/>
        </w:rPr>
        <w:t>herpes simplex</w:t>
      </w:r>
    </w:p>
    <w:p w:rsidR="008F572A" w:rsidRPr="00237BAF" w:rsidRDefault="008F572A" w:rsidP="007256CE">
      <w:pPr>
        <w:pStyle w:val="LV2"/>
      </w:pPr>
      <w:r w:rsidRPr="00237BAF">
        <w:t xml:space="preserve">For the purposes of this Statement of </w:t>
      </w:r>
      <w:r w:rsidR="00D5620B">
        <w:t xml:space="preserve">Principles, </w:t>
      </w:r>
      <w:r w:rsidR="0000626D" w:rsidRPr="0000626D">
        <w:t>herpes simplex</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00626D" w:rsidRPr="0000626D">
        <w:t>herpes simplex</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96667">
      <w:pPr>
        <w:pStyle w:val="LV1"/>
      </w:pPr>
      <w:bookmarkStart w:id="21" w:name="_Toc508970840"/>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00626D" w:rsidRPr="0000626D">
        <w:t>herpes simplex</w:t>
      </w:r>
      <w:r w:rsidR="007A3989">
        <w:t xml:space="preserve"> </w:t>
      </w:r>
      <w:r w:rsidRPr="00D5620B">
        <w:t>and death from</w:t>
      </w:r>
      <w:r w:rsidR="007A3989">
        <w:t xml:space="preserve"> </w:t>
      </w:r>
      <w:r w:rsidR="0000626D" w:rsidRPr="0000626D">
        <w:t>herpes simplex</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508970841"/>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00626D" w:rsidRPr="0000626D">
        <w:t>herpes simplex</w:t>
      </w:r>
      <w:r w:rsidR="007A3989">
        <w:t xml:space="preserve"> </w:t>
      </w:r>
      <w:r w:rsidR="007C7DEE" w:rsidRPr="00AA6D8B">
        <w:t xml:space="preserve">or death from </w:t>
      </w:r>
      <w:r w:rsidR="0000626D" w:rsidRPr="0000626D">
        <w:t>herpes simplex</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282E09" w:rsidRPr="008D1B8B" w:rsidRDefault="00282E09" w:rsidP="007256CE">
      <w:pPr>
        <w:pStyle w:val="LV2"/>
      </w:pPr>
      <w:bookmarkStart w:id="27" w:name="_Ref402530260"/>
      <w:bookmarkStart w:id="28" w:name="_Ref409598844"/>
      <w:r w:rsidRPr="00BB2A4A">
        <w:t>being exposed to HSV-1 or HSV-2 within the 30 days before the clinical onset of herpes simplex;</w:t>
      </w:r>
    </w:p>
    <w:p w:rsidR="00282E09" w:rsidRPr="00046E67" w:rsidRDefault="00282E09" w:rsidP="00282E09">
      <w:pPr>
        <w:pStyle w:val="Note2"/>
      </w:pPr>
      <w:r>
        <w:t xml:space="preserve">Note: </w:t>
      </w:r>
      <w:r w:rsidRPr="00BB2A4A">
        <w:rPr>
          <w:b/>
          <w:i/>
        </w:rPr>
        <w:t>being exposed to HSV-1 or HSV-2</w:t>
      </w:r>
      <w:r w:rsidRPr="00046E67">
        <w:t xml:space="preserve"> is defined in the </w:t>
      </w:r>
      <w:r>
        <w:t xml:space="preserve">Schedule 1 - </w:t>
      </w:r>
      <w:r w:rsidRPr="002717B2">
        <w:t>Dictionary</w:t>
      </w:r>
      <w:r w:rsidRPr="00046E67">
        <w:t>.</w:t>
      </w:r>
      <w:r w:rsidRPr="00046E67">
        <w:tab/>
      </w:r>
      <w:r>
        <w:t xml:space="preserve"> </w:t>
      </w:r>
    </w:p>
    <w:p w:rsidR="00282E09" w:rsidRDefault="00282E09" w:rsidP="007256CE">
      <w:pPr>
        <w:pStyle w:val="LV2"/>
      </w:pPr>
      <w:r w:rsidRPr="00EC4DA0">
        <w:t>having a severe thermal burn within the 30</w:t>
      </w:r>
      <w:r>
        <w:t xml:space="preserve"> days before the clinical onset</w:t>
      </w:r>
      <w:r w:rsidRPr="00EC4DA0">
        <w:t xml:space="preserve"> of herpes simplex;</w:t>
      </w:r>
    </w:p>
    <w:p w:rsidR="00282E09" w:rsidRDefault="00282E09" w:rsidP="00282E09">
      <w:pPr>
        <w:pStyle w:val="Note2"/>
      </w:pPr>
      <w:r>
        <w:t xml:space="preserve">Note: </w:t>
      </w:r>
      <w:r w:rsidRPr="00EC4DA0">
        <w:rPr>
          <w:b/>
          <w:i/>
        </w:rPr>
        <w:t>severe thermal burn</w:t>
      </w:r>
      <w:r w:rsidRPr="00046E67">
        <w:t xml:space="preserve"> is defined in the </w:t>
      </w:r>
      <w:r>
        <w:t xml:space="preserve">Schedule 1 - </w:t>
      </w:r>
      <w:r w:rsidRPr="002717B2">
        <w:t>Dictionary</w:t>
      </w:r>
      <w:r w:rsidRPr="00046E67">
        <w:t>.</w:t>
      </w:r>
    </w:p>
    <w:p w:rsidR="00282E09" w:rsidRDefault="007256CE" w:rsidP="007256CE">
      <w:pPr>
        <w:pStyle w:val="LV2"/>
      </w:pPr>
      <w:r w:rsidRPr="00EC4DA0">
        <w:t>having a thermal or chemical burn within the seven</w:t>
      </w:r>
      <w:r>
        <w:t xml:space="preserve"> days before the clinical onset</w:t>
      </w:r>
      <w:r w:rsidRPr="00EC4DA0">
        <w:t xml:space="preserve"> of herpes simplex at </w:t>
      </w:r>
      <w:r>
        <w:t>or close to the site of the burn;</w:t>
      </w:r>
    </w:p>
    <w:p w:rsidR="00282E09" w:rsidRDefault="00282E09" w:rsidP="00282E09">
      <w:pPr>
        <w:pStyle w:val="Note2"/>
      </w:pPr>
      <w:r>
        <w:t xml:space="preserve">Note: </w:t>
      </w:r>
      <w:r w:rsidRPr="00EC4DA0">
        <w:rPr>
          <w:b/>
          <w:i/>
        </w:rPr>
        <w:t>close to the site</w:t>
      </w:r>
      <w:r w:rsidRPr="00046E67">
        <w:t xml:space="preserve"> is defined in the </w:t>
      </w:r>
      <w:r>
        <w:t xml:space="preserve">Schedule 1 - </w:t>
      </w:r>
      <w:r w:rsidRPr="002717B2">
        <w:t>Dictionary</w:t>
      </w:r>
      <w:r w:rsidRPr="00046E67">
        <w:t>.</w:t>
      </w:r>
    </w:p>
    <w:p w:rsidR="00282E09" w:rsidRDefault="00282E09" w:rsidP="007256CE">
      <w:pPr>
        <w:pStyle w:val="LV2"/>
      </w:pPr>
      <w:r w:rsidRPr="00EC4DA0">
        <w:t>being in an immunocompromised state as specified at the</w:t>
      </w:r>
      <w:r>
        <w:t xml:space="preserve"> time of the clinical onset</w:t>
      </w:r>
      <w:r w:rsidRPr="00EC4DA0">
        <w:t xml:space="preserve"> of herpes simplex;</w:t>
      </w:r>
    </w:p>
    <w:p w:rsidR="00282E09" w:rsidRPr="00EC4DA0" w:rsidRDefault="00282E09" w:rsidP="00282E09">
      <w:pPr>
        <w:pStyle w:val="Note2"/>
      </w:pPr>
      <w:r>
        <w:t xml:space="preserve">Note: </w:t>
      </w:r>
      <w:r w:rsidRPr="00EC4DA0">
        <w:rPr>
          <w:b/>
          <w:i/>
        </w:rPr>
        <w:t>immunocompromised state as specified</w:t>
      </w:r>
      <w:r w:rsidRPr="00046E67">
        <w:t xml:space="preserve"> is defined in the </w:t>
      </w:r>
      <w:r>
        <w:t xml:space="preserve">Schedule 1 - </w:t>
      </w:r>
      <w:r w:rsidRPr="002717B2">
        <w:t>Dictionary</w:t>
      </w:r>
      <w:r w:rsidRPr="00046E67">
        <w:t>.</w:t>
      </w:r>
    </w:p>
    <w:p w:rsidR="00282E09" w:rsidRDefault="00282E09" w:rsidP="007256CE">
      <w:pPr>
        <w:pStyle w:val="LV2"/>
      </w:pPr>
      <w:r w:rsidRPr="006737F4">
        <w:lastRenderedPageBreak/>
        <w:t>having surgery to nerve root ganglia within the 30</w:t>
      </w:r>
      <w:r>
        <w:t xml:space="preserve"> days before the clinical onset</w:t>
      </w:r>
      <w:r w:rsidRPr="006737F4">
        <w:t xml:space="preserve"> of herpes simplex, where the cutaneous distribution of herpes simplex corresponds with the nerve roots which were manipulated during surgery;</w:t>
      </w:r>
    </w:p>
    <w:p w:rsidR="00282E09" w:rsidRDefault="00282E09" w:rsidP="007256CE">
      <w:pPr>
        <w:pStyle w:val="LV2"/>
      </w:pPr>
      <w:r w:rsidRPr="006737F4">
        <w:t>being exposed to sunlight or ultraviolet light at a level sufficient to induce at least mild erythema, within the seven</w:t>
      </w:r>
      <w:r>
        <w:t xml:space="preserve"> days before the clinical onset</w:t>
      </w:r>
      <w:r w:rsidRPr="006737F4">
        <w:t xml:space="preserve"> of herpes simplex;</w:t>
      </w:r>
    </w:p>
    <w:p w:rsidR="00282E09" w:rsidRDefault="007256CE" w:rsidP="007256CE">
      <w:pPr>
        <w:pStyle w:val="LV2"/>
      </w:pPr>
      <w:r w:rsidRPr="006737F4">
        <w:t xml:space="preserve">being at least 20 weeks pregnant </w:t>
      </w:r>
      <w:r>
        <w:t>at the time of the clinical onset</w:t>
      </w:r>
      <w:r w:rsidRPr="006737F4">
        <w:t xml:space="preserve"> of herpes simplex;</w:t>
      </w:r>
    </w:p>
    <w:p w:rsidR="00282E09" w:rsidRPr="008E76DC" w:rsidRDefault="00282E09" w:rsidP="007256CE">
      <w:pPr>
        <w:pStyle w:val="LV2"/>
      </w:pPr>
      <w:r w:rsidRPr="006737F4">
        <w:t xml:space="preserve">for acute herpes simplex encephalitis </w:t>
      </w:r>
      <w:r w:rsidR="00715F4E">
        <w:t>or</w:t>
      </w:r>
      <w:r w:rsidRPr="006737F4">
        <w:t xml:space="preserve"> acute herpes simplex retinal necrosis only</w:t>
      </w:r>
      <w:r>
        <w:t xml:space="preserve">, </w:t>
      </w:r>
      <w:r w:rsidRPr="006737F4">
        <w:t>having surgery to the brain within the 30</w:t>
      </w:r>
      <w:r>
        <w:t xml:space="preserve"> days before the clinical onset</w:t>
      </w:r>
      <w:r w:rsidRPr="006737F4">
        <w:t xml:space="preserve"> of herpes simplex;</w:t>
      </w:r>
      <w:r w:rsidRPr="008E76DC">
        <w:t xml:space="preserve"> </w:t>
      </w:r>
    </w:p>
    <w:p w:rsidR="00282E09" w:rsidRPr="008E76DC" w:rsidRDefault="00282E09" w:rsidP="007256CE">
      <w:pPr>
        <w:pStyle w:val="LV2"/>
      </w:pPr>
      <w:r w:rsidRPr="008E76DC">
        <w:t xml:space="preserve">for </w:t>
      </w:r>
      <w:r w:rsidRPr="006737F4">
        <w:t xml:space="preserve">orofacial herpes </w:t>
      </w:r>
      <w:r>
        <w:t xml:space="preserve">simplex </w:t>
      </w:r>
      <w:r w:rsidRPr="006737F4">
        <w:t>only</w:t>
      </w:r>
      <w:r w:rsidRPr="008E76DC">
        <w:t>:</w:t>
      </w:r>
    </w:p>
    <w:p w:rsidR="00282E09" w:rsidRDefault="00282E09" w:rsidP="00282E09">
      <w:pPr>
        <w:pStyle w:val="LV3"/>
        <w:numPr>
          <w:ilvl w:val="2"/>
          <w:numId w:val="4"/>
        </w:numPr>
        <w:ind w:left="1985"/>
      </w:pPr>
      <w:r w:rsidRPr="006737F4">
        <w:t>having surgery to the face within the 30</w:t>
      </w:r>
      <w:r>
        <w:t xml:space="preserve"> days before the clinical onset</w:t>
      </w:r>
      <w:r w:rsidRPr="006737F4">
        <w:t xml:space="preserve"> of herpes simplex;</w:t>
      </w:r>
    </w:p>
    <w:p w:rsidR="00282E09" w:rsidRDefault="00282E09" w:rsidP="00282E09">
      <w:pPr>
        <w:pStyle w:val="LV3"/>
        <w:numPr>
          <w:ilvl w:val="2"/>
          <w:numId w:val="4"/>
        </w:numPr>
        <w:ind w:left="1985"/>
      </w:pPr>
      <w:r w:rsidRPr="006737F4">
        <w:t>having an upper respiratory tract infection within the seven</w:t>
      </w:r>
      <w:r>
        <w:t xml:space="preserve"> days before the clinical onset</w:t>
      </w:r>
      <w:r w:rsidRPr="006737F4">
        <w:t xml:space="preserve"> of herpes simplex;</w:t>
      </w:r>
      <w:r>
        <w:t xml:space="preserve"> or</w:t>
      </w:r>
    </w:p>
    <w:p w:rsidR="00282E09" w:rsidRDefault="00282E09" w:rsidP="00282E09">
      <w:pPr>
        <w:pStyle w:val="LV3"/>
        <w:numPr>
          <w:ilvl w:val="2"/>
          <w:numId w:val="4"/>
        </w:numPr>
        <w:ind w:left="1985"/>
      </w:pPr>
      <w:r w:rsidRPr="00F0313F">
        <w:t>having a fever of at least 39 degrees Celsius in the 72 hours b</w:t>
      </w:r>
      <w:r>
        <w:t>efore the clinical onset</w:t>
      </w:r>
      <w:r w:rsidRPr="00F0313F">
        <w:t xml:space="preserve"> of herpes simplex;</w:t>
      </w:r>
    </w:p>
    <w:p w:rsidR="000B4A4A" w:rsidRPr="008E76DC" w:rsidRDefault="000B4A4A" w:rsidP="000B4A4A">
      <w:pPr>
        <w:pStyle w:val="Note1"/>
      </w:pPr>
      <w:r w:rsidRPr="00D83792">
        <w:t xml:space="preserve">Note: </w:t>
      </w:r>
      <w:r w:rsidRPr="00BD3B46">
        <w:rPr>
          <w:b/>
          <w:i/>
        </w:rPr>
        <w:t>surgery to the face</w:t>
      </w:r>
      <w:r>
        <w:t xml:space="preserve"> is</w:t>
      </w:r>
      <w:r w:rsidRPr="00D83792">
        <w:t xml:space="preserve"> defined in the Schedule</w:t>
      </w:r>
      <w:r>
        <w:t> </w:t>
      </w:r>
      <w:r w:rsidRPr="00D83792">
        <w:t>1</w:t>
      </w:r>
      <w:r>
        <w:t> </w:t>
      </w:r>
      <w:r w:rsidRPr="00D83792">
        <w:t>-</w:t>
      </w:r>
      <w:r>
        <w:t> </w:t>
      </w:r>
      <w:r w:rsidRPr="00D83792">
        <w:t>Dictionary.</w:t>
      </w:r>
    </w:p>
    <w:p w:rsidR="00282E09" w:rsidRDefault="00282E09" w:rsidP="007256CE">
      <w:pPr>
        <w:pStyle w:val="LV2"/>
      </w:pPr>
      <w:r w:rsidRPr="006737F4">
        <w:t>for herpes simplex of the cornea (herpes simplex keratitis) only</w:t>
      </w:r>
      <w:r>
        <w:t>:</w:t>
      </w:r>
    </w:p>
    <w:p w:rsidR="00282E09" w:rsidRDefault="00282E09" w:rsidP="00282E09">
      <w:pPr>
        <w:pStyle w:val="LV3"/>
        <w:numPr>
          <w:ilvl w:val="2"/>
          <w:numId w:val="4"/>
        </w:numPr>
        <w:ind w:left="1985"/>
      </w:pPr>
      <w:r w:rsidRPr="006737F4">
        <w:t>having cataract surgery within the six weeks before the clinical on</w:t>
      </w:r>
      <w:r>
        <w:t>set</w:t>
      </w:r>
      <w:r w:rsidRPr="006737F4">
        <w:t xml:space="preserve"> of herpes simplex;</w:t>
      </w:r>
    </w:p>
    <w:p w:rsidR="00282E09" w:rsidRDefault="00282E09" w:rsidP="00282E09">
      <w:pPr>
        <w:pStyle w:val="LV3"/>
        <w:numPr>
          <w:ilvl w:val="2"/>
          <w:numId w:val="4"/>
        </w:numPr>
        <w:ind w:left="1985"/>
      </w:pPr>
      <w:r w:rsidRPr="006737F4">
        <w:t>having a corneal transplant, where the donor cornea is infected with HSV-1 or HSV-2, within the 30 days before the clinical onset of herpes simplex;</w:t>
      </w:r>
      <w:r w:rsidR="002E0A2F">
        <w:t xml:space="preserve"> or</w:t>
      </w:r>
    </w:p>
    <w:p w:rsidR="00282E09" w:rsidRDefault="00282E09" w:rsidP="002E0A2F">
      <w:pPr>
        <w:pStyle w:val="LV3"/>
        <w:numPr>
          <w:ilvl w:val="2"/>
          <w:numId w:val="4"/>
        </w:numPr>
        <w:ind w:left="1985"/>
      </w:pPr>
      <w:r w:rsidRPr="006737F4">
        <w:t xml:space="preserve">wearing contact lenses in the 24 </w:t>
      </w:r>
      <w:r>
        <w:t>hours before the clinical onset</w:t>
      </w:r>
      <w:r w:rsidRPr="006737F4">
        <w:t xml:space="preserve"> of herpes simplex;</w:t>
      </w:r>
      <w:r>
        <w:t xml:space="preserve"> </w:t>
      </w:r>
    </w:p>
    <w:p w:rsidR="00282E09" w:rsidRDefault="00282E09" w:rsidP="007256CE">
      <w:pPr>
        <w:pStyle w:val="LV2"/>
      </w:pPr>
      <w:r w:rsidRPr="00D83792">
        <w:t xml:space="preserve">for eczema </w:t>
      </w:r>
      <w:proofErr w:type="spellStart"/>
      <w:r w:rsidRPr="00D83792">
        <w:t>herpeticum</w:t>
      </w:r>
      <w:proofErr w:type="spellEnd"/>
      <w:r w:rsidRPr="00D83792">
        <w:t xml:space="preserve"> only</w:t>
      </w:r>
      <w:r>
        <w:t>:</w:t>
      </w:r>
    </w:p>
    <w:p w:rsidR="00282E09" w:rsidRDefault="00282E09" w:rsidP="00282E09">
      <w:pPr>
        <w:pStyle w:val="NOTE"/>
      </w:pPr>
      <w:r w:rsidRPr="00D83792">
        <w:t xml:space="preserve">Note: </w:t>
      </w:r>
      <w:r w:rsidRPr="00D83792">
        <w:rPr>
          <w:b/>
          <w:i/>
        </w:rPr>
        <w:t xml:space="preserve">eczema </w:t>
      </w:r>
      <w:proofErr w:type="spellStart"/>
      <w:r w:rsidRPr="00D83792">
        <w:rPr>
          <w:b/>
          <w:i/>
        </w:rPr>
        <w:t>herpeticum</w:t>
      </w:r>
      <w:proofErr w:type="spellEnd"/>
      <w:r w:rsidRPr="00D83792">
        <w:t xml:space="preserve"> is defined in the Schedule 1 - Dictionary.</w:t>
      </w:r>
    </w:p>
    <w:p w:rsidR="00282E09" w:rsidRDefault="00282E09" w:rsidP="00282E09">
      <w:pPr>
        <w:pStyle w:val="LV3"/>
        <w:numPr>
          <w:ilvl w:val="2"/>
          <w:numId w:val="4"/>
        </w:numPr>
        <w:ind w:left="1985"/>
      </w:pPr>
      <w:r w:rsidRPr="00D83792">
        <w:t>having atopic derma</w:t>
      </w:r>
      <w:r>
        <w:t>titis before the clinical onset</w:t>
      </w:r>
      <w:r w:rsidRPr="00D83792">
        <w:t xml:space="preserve"> of herpes simplex;</w:t>
      </w:r>
      <w:r>
        <w:t xml:space="preserve"> or</w:t>
      </w:r>
    </w:p>
    <w:p w:rsidR="00282E09" w:rsidRDefault="007256CE" w:rsidP="005530AA">
      <w:pPr>
        <w:pStyle w:val="LV3"/>
      </w:pPr>
      <w:r w:rsidRPr="00D83792">
        <w:t xml:space="preserve">having </w:t>
      </w:r>
      <w:r w:rsidRPr="00037E7A">
        <w:tab/>
      </w:r>
      <w:r>
        <w:t xml:space="preserve">a </w:t>
      </w:r>
      <w:r w:rsidRPr="00037E7A">
        <w:t>psoria</w:t>
      </w:r>
      <w:r>
        <w:t>tic lesion</w:t>
      </w:r>
      <w:r w:rsidRPr="00D83792">
        <w:t xml:space="preserve"> </w:t>
      </w:r>
      <w:r w:rsidRPr="005530AA">
        <w:t>close to the site of th</w:t>
      </w:r>
      <w:r>
        <w:t>e</w:t>
      </w:r>
      <w:r w:rsidRPr="005530AA">
        <w:t xml:space="preserve"> HSV-1 or HSV</w:t>
      </w:r>
      <w:r>
        <w:noBreakHyphen/>
      </w:r>
      <w:r w:rsidRPr="005530AA">
        <w:t>2 infection</w:t>
      </w:r>
      <w:r w:rsidRPr="00D83792">
        <w:t>, at</w:t>
      </w:r>
      <w:r>
        <w:t xml:space="preserve"> the time of the clinical onset</w:t>
      </w:r>
      <w:r w:rsidRPr="00D83792">
        <w:t xml:space="preserve"> of herpes simplex;</w:t>
      </w:r>
    </w:p>
    <w:p w:rsidR="00282E09" w:rsidRDefault="00282E09" w:rsidP="00282E09">
      <w:pPr>
        <w:pStyle w:val="Note1"/>
        <w:ind w:left="2410" w:hanging="425"/>
      </w:pPr>
      <w:r w:rsidRPr="00D83792">
        <w:t xml:space="preserve">Note: </w:t>
      </w:r>
      <w:r>
        <w:rPr>
          <w:b/>
          <w:i/>
        </w:rPr>
        <w:t xml:space="preserve">close to the site </w:t>
      </w:r>
      <w:r w:rsidR="00037E7A">
        <w:t>is</w:t>
      </w:r>
      <w:r w:rsidRPr="00D83792">
        <w:t xml:space="preserve"> defined in the Schedule</w:t>
      </w:r>
      <w:r>
        <w:t> </w:t>
      </w:r>
      <w:r w:rsidRPr="00D83792">
        <w:t>1</w:t>
      </w:r>
      <w:r>
        <w:t> </w:t>
      </w:r>
      <w:r w:rsidRPr="00D83792">
        <w:t>-</w:t>
      </w:r>
      <w:r>
        <w:t> </w:t>
      </w:r>
      <w:r w:rsidRPr="00D83792">
        <w:t>Dictionary.</w:t>
      </w:r>
    </w:p>
    <w:p w:rsidR="00282E09" w:rsidRDefault="00282E09" w:rsidP="007256CE">
      <w:pPr>
        <w:pStyle w:val="LV2"/>
      </w:pPr>
      <w:r w:rsidRPr="00F0313F">
        <w:t>for herpes simplex of the lip only</w:t>
      </w:r>
      <w:r>
        <w:t>:</w:t>
      </w:r>
    </w:p>
    <w:p w:rsidR="00282E09" w:rsidRDefault="00282E09" w:rsidP="00282E09">
      <w:pPr>
        <w:pStyle w:val="LV3"/>
        <w:numPr>
          <w:ilvl w:val="2"/>
          <w:numId w:val="4"/>
        </w:numPr>
        <w:ind w:left="1985"/>
      </w:pPr>
      <w:r w:rsidRPr="00F0313F">
        <w:t xml:space="preserve">having chapped lips in the 48 </w:t>
      </w:r>
      <w:r>
        <w:t>hours before the clinical onset</w:t>
      </w:r>
      <w:r w:rsidRPr="00F0313F">
        <w:t xml:space="preserve"> of herpes simplex;</w:t>
      </w:r>
      <w:r>
        <w:t xml:space="preserve"> or</w:t>
      </w:r>
    </w:p>
    <w:p w:rsidR="00282E09" w:rsidRDefault="00282E09" w:rsidP="00282E09">
      <w:pPr>
        <w:pStyle w:val="LV3"/>
        <w:numPr>
          <w:ilvl w:val="2"/>
          <w:numId w:val="4"/>
        </w:numPr>
        <w:ind w:left="1985"/>
      </w:pPr>
      <w:r w:rsidRPr="00F0313F">
        <w:lastRenderedPageBreak/>
        <w:t xml:space="preserve">playing a woodwind or brass musical instrument in the 48 </w:t>
      </w:r>
      <w:r>
        <w:t>hours before the clinical onset</w:t>
      </w:r>
      <w:r w:rsidRPr="00F0313F">
        <w:t xml:space="preserve"> of herpes simplex;</w:t>
      </w:r>
    </w:p>
    <w:p w:rsidR="00282E09" w:rsidRDefault="00282E09" w:rsidP="002D1906">
      <w:pPr>
        <w:pStyle w:val="NOTE"/>
        <w:ind w:left="2410" w:hanging="425"/>
      </w:pPr>
      <w:r w:rsidRPr="002D1906">
        <w:rPr>
          <w:rStyle w:val="Note1Char"/>
        </w:rPr>
        <w:t xml:space="preserve">Note: </w:t>
      </w:r>
      <w:r w:rsidRPr="002D1906">
        <w:rPr>
          <w:rStyle w:val="Note1Char"/>
          <w:b/>
          <w:i/>
        </w:rPr>
        <w:t>chapped lips</w:t>
      </w:r>
      <w:r w:rsidRPr="00D83792">
        <w:t xml:space="preserve"> is defined in the Schedule 1 - Dictionary.</w:t>
      </w:r>
    </w:p>
    <w:p w:rsidR="00282E09" w:rsidRDefault="00282E09" w:rsidP="007256CE">
      <w:pPr>
        <w:pStyle w:val="LV2"/>
      </w:pPr>
      <w:r w:rsidRPr="00EC4DA0">
        <w:t>having a severe thermal burn within the 30 days before the clinical worsening of herpes simplex;</w:t>
      </w:r>
    </w:p>
    <w:p w:rsidR="00282E09" w:rsidRDefault="00282E09" w:rsidP="00282E09">
      <w:pPr>
        <w:pStyle w:val="Note2"/>
      </w:pPr>
      <w:r>
        <w:t xml:space="preserve">Note: </w:t>
      </w:r>
      <w:r w:rsidRPr="00EC4DA0">
        <w:rPr>
          <w:b/>
          <w:i/>
        </w:rPr>
        <w:t>severe thermal burn</w:t>
      </w:r>
      <w:r w:rsidRPr="00046E67">
        <w:t xml:space="preserve"> is defined in the </w:t>
      </w:r>
      <w:r>
        <w:t xml:space="preserve">Schedule 1 - </w:t>
      </w:r>
      <w:r w:rsidRPr="002717B2">
        <w:t>Dictionary</w:t>
      </w:r>
      <w:r w:rsidRPr="00046E67">
        <w:t>.</w:t>
      </w:r>
    </w:p>
    <w:p w:rsidR="00282E09" w:rsidRDefault="007256CE" w:rsidP="007256CE">
      <w:pPr>
        <w:pStyle w:val="LV2"/>
      </w:pPr>
      <w:r w:rsidRPr="00EC4DA0">
        <w:t>having a thermal or chemical burn within the seven</w:t>
      </w:r>
      <w:r>
        <w:t xml:space="preserve"> days before the clinical worsening</w:t>
      </w:r>
      <w:r w:rsidRPr="00EC4DA0">
        <w:t xml:space="preserve"> of herpes simplex at </w:t>
      </w:r>
      <w:r>
        <w:t>or close to the site of the burn;</w:t>
      </w:r>
    </w:p>
    <w:p w:rsidR="00282E09" w:rsidRDefault="00282E09" w:rsidP="00282E09">
      <w:pPr>
        <w:pStyle w:val="Note2"/>
      </w:pPr>
      <w:r>
        <w:t xml:space="preserve">Note: </w:t>
      </w:r>
      <w:r w:rsidRPr="00EC4DA0">
        <w:rPr>
          <w:b/>
          <w:i/>
        </w:rPr>
        <w:t>close to the site</w:t>
      </w:r>
      <w:r w:rsidRPr="00046E67">
        <w:t xml:space="preserve"> is defined in the </w:t>
      </w:r>
      <w:r>
        <w:t xml:space="preserve">Schedule 1 - </w:t>
      </w:r>
      <w:r w:rsidRPr="002717B2">
        <w:t>Dictionary</w:t>
      </w:r>
      <w:r w:rsidRPr="00046E67">
        <w:t>.</w:t>
      </w:r>
    </w:p>
    <w:p w:rsidR="00282E09" w:rsidRDefault="00282E09" w:rsidP="007256CE">
      <w:pPr>
        <w:pStyle w:val="LV2"/>
      </w:pPr>
      <w:r w:rsidRPr="00EC4DA0">
        <w:t>being in an immunocompromised state as specified at the time of the clinical worsening of herpes simplex;</w:t>
      </w:r>
    </w:p>
    <w:p w:rsidR="00282E09" w:rsidRPr="00EC4DA0" w:rsidRDefault="00282E09" w:rsidP="00282E09">
      <w:pPr>
        <w:pStyle w:val="Note2"/>
      </w:pPr>
      <w:r>
        <w:t xml:space="preserve">Note: </w:t>
      </w:r>
      <w:r w:rsidRPr="00EC4DA0">
        <w:rPr>
          <w:b/>
          <w:i/>
        </w:rPr>
        <w:t>immunocompromised state as specified</w:t>
      </w:r>
      <w:r w:rsidRPr="00046E67">
        <w:t xml:space="preserve"> is defined in the </w:t>
      </w:r>
      <w:r>
        <w:t xml:space="preserve">Schedule 1 - </w:t>
      </w:r>
      <w:r w:rsidRPr="002717B2">
        <w:t>Dictionary</w:t>
      </w:r>
      <w:r w:rsidRPr="00046E67">
        <w:t>.</w:t>
      </w:r>
    </w:p>
    <w:p w:rsidR="00282E09" w:rsidRDefault="00282E09" w:rsidP="007256CE">
      <w:pPr>
        <w:pStyle w:val="LV2"/>
      </w:pPr>
      <w:r w:rsidRPr="006737F4">
        <w:t>having surgery to nerve root ganglia within the 30 days before the clinical worsening of herpes simplex, where the cutaneous distribution of herpes simplex corresponds with the nerve roots which were manipulated during surgery;</w:t>
      </w:r>
    </w:p>
    <w:p w:rsidR="00282E09" w:rsidRPr="0009146F" w:rsidRDefault="00282E09" w:rsidP="007256CE">
      <w:pPr>
        <w:pStyle w:val="LV2"/>
      </w:pPr>
      <w:r w:rsidRPr="0009146F">
        <w:t>being exposed to sunlight or ultraviolet light at a level sufficient to induce at least mild erythema, within the seven days before the clinical worsening of herpes simplex;</w:t>
      </w:r>
    </w:p>
    <w:p w:rsidR="00282E09" w:rsidRPr="0009146F" w:rsidRDefault="007256CE" w:rsidP="007256CE">
      <w:pPr>
        <w:pStyle w:val="LV2"/>
      </w:pPr>
      <w:r w:rsidRPr="0009146F">
        <w:t>being at least 20 weeks pregnant at the time of the clinical worsening of herpes simplex;</w:t>
      </w:r>
    </w:p>
    <w:p w:rsidR="00282E09" w:rsidRPr="008E76DC" w:rsidRDefault="00282E09" w:rsidP="007256CE">
      <w:pPr>
        <w:pStyle w:val="LV2"/>
      </w:pPr>
      <w:r w:rsidRPr="0009146F">
        <w:t xml:space="preserve">for acute herpes simplex </w:t>
      </w:r>
      <w:r w:rsidRPr="006737F4">
        <w:t xml:space="preserve">encephalitis </w:t>
      </w:r>
      <w:r w:rsidR="00715F4E">
        <w:t>or</w:t>
      </w:r>
      <w:r w:rsidRPr="006737F4">
        <w:t xml:space="preserve"> acute herpes simplex retinal necrosis only</w:t>
      </w:r>
      <w:r>
        <w:t xml:space="preserve">, </w:t>
      </w:r>
      <w:r w:rsidRPr="006737F4">
        <w:t>having surgery to the brain within the 30 days before the clinical worsening of herpes simplex;</w:t>
      </w:r>
      <w:r w:rsidRPr="008E76DC">
        <w:t xml:space="preserve"> </w:t>
      </w:r>
    </w:p>
    <w:p w:rsidR="00282E09" w:rsidRPr="008E76DC" w:rsidRDefault="00282E09" w:rsidP="007256CE">
      <w:pPr>
        <w:pStyle w:val="LV2"/>
      </w:pPr>
      <w:r w:rsidRPr="008E76DC">
        <w:t xml:space="preserve">for </w:t>
      </w:r>
      <w:r w:rsidRPr="006737F4">
        <w:t xml:space="preserve">orofacial herpes </w:t>
      </w:r>
      <w:r>
        <w:t xml:space="preserve">simplex </w:t>
      </w:r>
      <w:r w:rsidRPr="006737F4">
        <w:t>only</w:t>
      </w:r>
      <w:r w:rsidRPr="008E76DC">
        <w:t>:</w:t>
      </w:r>
    </w:p>
    <w:p w:rsidR="00282E09" w:rsidRDefault="00282E09" w:rsidP="00282E09">
      <w:pPr>
        <w:pStyle w:val="LV3"/>
        <w:numPr>
          <w:ilvl w:val="2"/>
          <w:numId w:val="4"/>
        </w:numPr>
        <w:ind w:left="1985"/>
      </w:pPr>
      <w:r w:rsidRPr="006737F4">
        <w:t>having surgery to the face within the 30 days before the clinical worsening of herpes simplex;</w:t>
      </w:r>
    </w:p>
    <w:p w:rsidR="00282E09" w:rsidRDefault="00282E09" w:rsidP="00282E09">
      <w:pPr>
        <w:pStyle w:val="LV3"/>
        <w:numPr>
          <w:ilvl w:val="2"/>
          <w:numId w:val="4"/>
        </w:numPr>
        <w:ind w:left="1985"/>
      </w:pPr>
      <w:r w:rsidRPr="006737F4">
        <w:t>having an upper respiratory tract infection within the seven days before the clinical worsening of herpes simplex;</w:t>
      </w:r>
      <w:r>
        <w:t xml:space="preserve"> or</w:t>
      </w:r>
    </w:p>
    <w:p w:rsidR="00282E09" w:rsidRDefault="00282E09" w:rsidP="00282E09">
      <w:pPr>
        <w:pStyle w:val="LV3"/>
        <w:numPr>
          <w:ilvl w:val="2"/>
          <w:numId w:val="4"/>
        </w:numPr>
        <w:ind w:left="1985"/>
      </w:pPr>
      <w:r w:rsidRPr="00F0313F">
        <w:t>having a fever of at least 39 degrees Celsius in the 72 hours before the clinical worsening of herpes simplex;</w:t>
      </w:r>
    </w:p>
    <w:p w:rsidR="000B4A4A" w:rsidRPr="008E76DC" w:rsidRDefault="000B4A4A" w:rsidP="000B4A4A">
      <w:pPr>
        <w:pStyle w:val="Note1"/>
      </w:pPr>
      <w:r w:rsidRPr="00D83792">
        <w:t xml:space="preserve">Note: </w:t>
      </w:r>
      <w:r w:rsidRPr="00BD3B46">
        <w:rPr>
          <w:b/>
          <w:i/>
        </w:rPr>
        <w:t>surgery to the face</w:t>
      </w:r>
      <w:r>
        <w:t xml:space="preserve"> is</w:t>
      </w:r>
      <w:r w:rsidRPr="00D83792">
        <w:t xml:space="preserve"> defined in the Schedule</w:t>
      </w:r>
      <w:r>
        <w:t> </w:t>
      </w:r>
      <w:r w:rsidRPr="00D83792">
        <w:t>1</w:t>
      </w:r>
      <w:r>
        <w:t> </w:t>
      </w:r>
      <w:r w:rsidRPr="00D83792">
        <w:t>-</w:t>
      </w:r>
      <w:r>
        <w:t> </w:t>
      </w:r>
      <w:r w:rsidRPr="00D83792">
        <w:t>Dictionary.</w:t>
      </w:r>
    </w:p>
    <w:p w:rsidR="00282E09" w:rsidRDefault="00282E09" w:rsidP="007256CE">
      <w:pPr>
        <w:pStyle w:val="LV2"/>
      </w:pPr>
      <w:r w:rsidRPr="006737F4">
        <w:t>for herpes simplex of the cornea (herpes simplex keratitis) only</w:t>
      </w:r>
      <w:r>
        <w:t>:</w:t>
      </w:r>
    </w:p>
    <w:p w:rsidR="00282E09" w:rsidRDefault="00282E09" w:rsidP="00282E09">
      <w:pPr>
        <w:pStyle w:val="LV3"/>
        <w:numPr>
          <w:ilvl w:val="2"/>
          <w:numId w:val="4"/>
        </w:numPr>
        <w:ind w:left="1985"/>
      </w:pPr>
      <w:r w:rsidRPr="006737F4">
        <w:t>having cataract surgery within the six weeks before the clinical worsening of herpes simplex;</w:t>
      </w:r>
      <w:r w:rsidR="002E0A2F">
        <w:t xml:space="preserve"> or</w:t>
      </w:r>
    </w:p>
    <w:p w:rsidR="00282E09" w:rsidRDefault="00282E09" w:rsidP="00282E09">
      <w:pPr>
        <w:pStyle w:val="LV3"/>
        <w:numPr>
          <w:ilvl w:val="2"/>
          <w:numId w:val="4"/>
        </w:numPr>
        <w:ind w:left="1985"/>
      </w:pPr>
      <w:r w:rsidRPr="006737F4">
        <w:t>wearing contact lenses in the 24 hours before the clinical worsening of herpes simplex;</w:t>
      </w:r>
      <w:r>
        <w:t xml:space="preserve"> </w:t>
      </w:r>
    </w:p>
    <w:p w:rsidR="00282E09" w:rsidRDefault="00282E09" w:rsidP="007256CE">
      <w:pPr>
        <w:pStyle w:val="LV2"/>
        <w:keepNext/>
      </w:pPr>
      <w:r w:rsidRPr="00D83792">
        <w:lastRenderedPageBreak/>
        <w:t xml:space="preserve">for eczema </w:t>
      </w:r>
      <w:proofErr w:type="spellStart"/>
      <w:r w:rsidRPr="00D83792">
        <w:t>herpeticum</w:t>
      </w:r>
      <w:proofErr w:type="spellEnd"/>
      <w:r w:rsidRPr="00D83792">
        <w:t xml:space="preserve"> only</w:t>
      </w:r>
      <w:r>
        <w:t>:</w:t>
      </w:r>
    </w:p>
    <w:p w:rsidR="00282E09" w:rsidRDefault="00282E09" w:rsidP="0072486E">
      <w:pPr>
        <w:pStyle w:val="NOTE"/>
      </w:pPr>
      <w:r w:rsidRPr="00D83792">
        <w:t xml:space="preserve">Note: </w:t>
      </w:r>
      <w:r w:rsidRPr="00D83792">
        <w:rPr>
          <w:b/>
          <w:i/>
        </w:rPr>
        <w:t xml:space="preserve">eczema </w:t>
      </w:r>
      <w:proofErr w:type="spellStart"/>
      <w:r w:rsidRPr="00D83792">
        <w:rPr>
          <w:b/>
          <w:i/>
        </w:rPr>
        <w:t>herpeticum</w:t>
      </w:r>
      <w:proofErr w:type="spellEnd"/>
      <w:r w:rsidRPr="00D83792">
        <w:t xml:space="preserve"> is defined in the Schedule 1 - Dictionary.</w:t>
      </w:r>
    </w:p>
    <w:p w:rsidR="00282E09" w:rsidRDefault="00282E09" w:rsidP="00282E09">
      <w:pPr>
        <w:pStyle w:val="LV3"/>
        <w:numPr>
          <w:ilvl w:val="2"/>
          <w:numId w:val="4"/>
        </w:numPr>
        <w:ind w:left="1985"/>
      </w:pPr>
      <w:r w:rsidRPr="00D83792">
        <w:t>having atopic dermatitis before the clinical worsening of herpes simplex;</w:t>
      </w:r>
      <w:r>
        <w:t xml:space="preserve"> or</w:t>
      </w:r>
    </w:p>
    <w:p w:rsidR="00282E09" w:rsidRDefault="007256CE" w:rsidP="005530AA">
      <w:pPr>
        <w:pStyle w:val="LV3"/>
      </w:pPr>
      <w:r w:rsidRPr="005530AA">
        <w:tab/>
        <w:t xml:space="preserve">having </w:t>
      </w:r>
      <w:r w:rsidRPr="005530AA">
        <w:tab/>
      </w:r>
      <w:r>
        <w:t xml:space="preserve">a </w:t>
      </w:r>
      <w:r w:rsidRPr="005530AA">
        <w:t>psoria</w:t>
      </w:r>
      <w:r>
        <w:t>tic</w:t>
      </w:r>
      <w:r w:rsidRPr="005530AA">
        <w:t xml:space="preserve"> </w:t>
      </w:r>
      <w:r>
        <w:t xml:space="preserve">lesion </w:t>
      </w:r>
      <w:r w:rsidRPr="005530AA">
        <w:t>close to the site of th</w:t>
      </w:r>
      <w:r>
        <w:t>e</w:t>
      </w:r>
      <w:r w:rsidRPr="005530AA">
        <w:t xml:space="preserve"> HSV-1 or HSV</w:t>
      </w:r>
      <w:r>
        <w:noBreakHyphen/>
      </w:r>
      <w:r w:rsidRPr="005530AA">
        <w:t>2 infection</w:t>
      </w:r>
      <w:r>
        <w:t>, at the time of the clinical worsening of herpes simplex</w:t>
      </w:r>
      <w:r w:rsidRPr="00D83792">
        <w:t>;</w:t>
      </w:r>
    </w:p>
    <w:p w:rsidR="00282E09" w:rsidRDefault="00282E09" w:rsidP="00282E09">
      <w:pPr>
        <w:pStyle w:val="Note1"/>
        <w:ind w:left="2410" w:hanging="425"/>
      </w:pPr>
      <w:r w:rsidRPr="00D83792">
        <w:t xml:space="preserve">Note: </w:t>
      </w:r>
      <w:r>
        <w:rPr>
          <w:b/>
          <w:i/>
        </w:rPr>
        <w:t xml:space="preserve">close to the site </w:t>
      </w:r>
      <w:r w:rsidR="00037E7A">
        <w:t>is</w:t>
      </w:r>
      <w:r w:rsidRPr="00D83792">
        <w:t xml:space="preserve"> defined in the Schedule</w:t>
      </w:r>
      <w:r>
        <w:t> </w:t>
      </w:r>
      <w:r w:rsidRPr="00D83792">
        <w:t>1</w:t>
      </w:r>
      <w:r>
        <w:t> </w:t>
      </w:r>
      <w:r w:rsidRPr="00D83792">
        <w:t>-</w:t>
      </w:r>
      <w:r>
        <w:t> </w:t>
      </w:r>
      <w:r w:rsidRPr="00D83792">
        <w:t>Dictionary.</w:t>
      </w:r>
    </w:p>
    <w:p w:rsidR="00282E09" w:rsidRDefault="00282E09" w:rsidP="007256CE">
      <w:pPr>
        <w:pStyle w:val="LV2"/>
      </w:pPr>
      <w:r w:rsidRPr="00F0313F">
        <w:t>for herpes simplex of the lip only</w:t>
      </w:r>
      <w:r>
        <w:t>:</w:t>
      </w:r>
    </w:p>
    <w:p w:rsidR="00282E09" w:rsidRDefault="00282E09" w:rsidP="00282E09">
      <w:pPr>
        <w:pStyle w:val="LV3"/>
        <w:numPr>
          <w:ilvl w:val="2"/>
          <w:numId w:val="4"/>
        </w:numPr>
        <w:ind w:left="1985"/>
      </w:pPr>
      <w:r w:rsidRPr="00F0313F">
        <w:t>having chapped lips in the 48 hours before the clinical worsening of herpes simplex;</w:t>
      </w:r>
      <w:r>
        <w:t xml:space="preserve"> or</w:t>
      </w:r>
    </w:p>
    <w:p w:rsidR="00282E09" w:rsidRDefault="00282E09" w:rsidP="00282E09">
      <w:pPr>
        <w:pStyle w:val="LV3"/>
        <w:numPr>
          <w:ilvl w:val="2"/>
          <w:numId w:val="4"/>
        </w:numPr>
        <w:ind w:left="1985"/>
      </w:pPr>
      <w:r w:rsidRPr="00F0313F">
        <w:t>playing a woodwind or brass musical instrument in the 48 hours before the clinical worsening of herpes simplex;</w:t>
      </w:r>
    </w:p>
    <w:p w:rsidR="00282E09" w:rsidRDefault="00282E09" w:rsidP="002D1906">
      <w:pPr>
        <w:pStyle w:val="Note1"/>
      </w:pPr>
      <w:r w:rsidRPr="002D1906">
        <w:rPr>
          <w:rStyle w:val="ScheduleNoteChar"/>
        </w:rPr>
        <w:t xml:space="preserve">Note: </w:t>
      </w:r>
      <w:r w:rsidRPr="002D1906">
        <w:rPr>
          <w:rStyle w:val="ScheduleNoteChar"/>
          <w:b/>
          <w:i/>
        </w:rPr>
        <w:t>chapped</w:t>
      </w:r>
      <w:r>
        <w:rPr>
          <w:b/>
          <w:i/>
        </w:rPr>
        <w:t xml:space="preserve"> lips</w:t>
      </w:r>
      <w:r w:rsidRPr="00D83792">
        <w:t xml:space="preserve"> is defined in the Schedule 1 - Dictionary.</w:t>
      </w:r>
    </w:p>
    <w:p w:rsidR="007C7DEE" w:rsidRPr="008D1B8B" w:rsidRDefault="007C7DEE" w:rsidP="007256CE">
      <w:pPr>
        <w:pStyle w:val="LV2"/>
      </w:pPr>
      <w:r w:rsidRPr="008D1B8B">
        <w:t>inability to obtain appropriate clinical management for</w:t>
      </w:r>
      <w:bookmarkEnd w:id="27"/>
      <w:r w:rsidR="007A3989">
        <w:t xml:space="preserve"> </w:t>
      </w:r>
      <w:r w:rsidR="0000626D" w:rsidRPr="0000626D">
        <w:t>herpes simplex</w:t>
      </w:r>
      <w:r w:rsidR="00D5620B" w:rsidRPr="008D1B8B">
        <w:t>.</w:t>
      </w:r>
      <w:bookmarkEnd w:id="28"/>
    </w:p>
    <w:p w:rsidR="000C21A3" w:rsidRPr="00684C0E" w:rsidRDefault="00D32F71" w:rsidP="00C96667">
      <w:pPr>
        <w:pStyle w:val="LV1"/>
      </w:pPr>
      <w:bookmarkStart w:id="29" w:name="_Toc508970842"/>
      <w:bookmarkStart w:id="30" w:name="_Ref402530057"/>
      <w:r>
        <w:t>Relationship to s</w:t>
      </w:r>
      <w:r w:rsidR="000C21A3" w:rsidRPr="00684C0E">
        <w:t>ervice</w:t>
      </w:r>
      <w:bookmarkEnd w:id="29"/>
    </w:p>
    <w:p w:rsidR="00F03C06" w:rsidRPr="00187DE1" w:rsidRDefault="00F03C06" w:rsidP="007256CE">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7256CE">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2D1906">
        <w:t>1</w:t>
      </w:r>
      <w:r w:rsidR="002E0A2F">
        <w:t>3</w:t>
      </w:r>
      <w:r w:rsidR="00FF1D47">
        <w:t>)</w:t>
      </w:r>
      <w:r w:rsidR="002D1906">
        <w:t xml:space="preserve"> to 9(2</w:t>
      </w:r>
      <w:r w:rsidR="002E0A2F">
        <w:t>4</w:t>
      </w:r>
      <w:r w:rsidR="002D1906">
        <w:t>)</w:t>
      </w:r>
      <w:r w:rsidR="00FF1D47">
        <w:t xml:space="preserve"> </w:t>
      </w:r>
      <w:r w:rsidRPr="00187DE1">
        <w:t>appl</w:t>
      </w:r>
      <w:r w:rsidR="00FF1D47">
        <w:t>y</w:t>
      </w:r>
      <w:r w:rsidRPr="00187DE1">
        <w:t xml:space="preserve"> only to material contribution to, or aggravation of, </w:t>
      </w:r>
      <w:r w:rsidR="0000626D" w:rsidRPr="0000626D">
        <w:t>herpes simplex</w:t>
      </w:r>
      <w:r w:rsidR="007A3989">
        <w:t xml:space="preserve"> </w:t>
      </w:r>
      <w:r w:rsidRPr="00187DE1">
        <w:t>where the person</w:t>
      </w:r>
      <w:r w:rsidR="008721B5">
        <w:t>'</w:t>
      </w:r>
      <w:r w:rsidRPr="00187DE1">
        <w:t xml:space="preserve">s </w:t>
      </w:r>
      <w:r w:rsidR="0000626D" w:rsidRPr="0000626D">
        <w:t>herpes simplex</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508970843"/>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7256CE">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7256CE">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50897084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508970845"/>
      <w:r w:rsidRPr="00D97BB3">
        <w:t>Definitions</w:t>
      </w:r>
      <w:bookmarkEnd w:id="35"/>
      <w:bookmarkEnd w:id="36"/>
    </w:p>
    <w:p w:rsidR="00702C42" w:rsidRPr="00516768" w:rsidRDefault="00702C42" w:rsidP="00DF65CF">
      <w:pPr>
        <w:pStyle w:val="SH2"/>
      </w:pPr>
      <w:r w:rsidRPr="00516768">
        <w:t>In this instrument:</w:t>
      </w:r>
    </w:p>
    <w:p w:rsidR="00037E7A" w:rsidRDefault="00037E7A" w:rsidP="00037E7A">
      <w:pPr>
        <w:pStyle w:val="SH3"/>
        <w:ind w:left="851"/>
      </w:pPr>
      <w:bookmarkStart w:id="37" w:name="_Ref402530810"/>
      <w:r w:rsidRPr="00EC4DA0">
        <w:rPr>
          <w:b/>
          <w:i/>
        </w:rPr>
        <w:t>being exposed to HSV-1 or HSV-2</w:t>
      </w:r>
      <w:r>
        <w:t xml:space="preserve"> means:</w:t>
      </w:r>
    </w:p>
    <w:p w:rsidR="00037E7A" w:rsidRDefault="00037E7A" w:rsidP="00037E7A">
      <w:pPr>
        <w:pStyle w:val="SH4"/>
        <w:ind w:left="1418"/>
      </w:pPr>
      <w:r>
        <w:t>having direct exposure to saliva or respiratory droplets infected with HSV-1 or HSV-2; or</w:t>
      </w:r>
    </w:p>
    <w:p w:rsidR="00037E7A" w:rsidRDefault="00037E7A" w:rsidP="00037E7A">
      <w:pPr>
        <w:pStyle w:val="SH4"/>
        <w:ind w:left="1418"/>
      </w:pPr>
      <w:r>
        <w:t>having percutaneous exposure to vesicular fluid infected with HSV-1 or HSV-2;</w:t>
      </w:r>
      <w:r w:rsidR="002E0A2F">
        <w:t xml:space="preserve"> or</w:t>
      </w:r>
    </w:p>
    <w:p w:rsidR="00037E7A" w:rsidRDefault="00037E7A" w:rsidP="00037E7A">
      <w:pPr>
        <w:pStyle w:val="SH4"/>
        <w:ind w:left="1418"/>
      </w:pPr>
      <w:r>
        <w:t>having sexual contact with a person infected with HSV-1 or HSV</w:t>
      </w:r>
      <w:r w:rsidR="00011851">
        <w:t>-</w:t>
      </w:r>
      <w:r>
        <w:t>2; or</w:t>
      </w:r>
    </w:p>
    <w:p w:rsidR="00037E7A" w:rsidRDefault="00037E7A" w:rsidP="00037E7A">
      <w:pPr>
        <w:pStyle w:val="SH4"/>
        <w:ind w:left="1418"/>
      </w:pPr>
      <w:r>
        <w:t>having skin contact with a person infected with HSV-1 or HSV-2.</w:t>
      </w:r>
    </w:p>
    <w:p w:rsidR="0072486E" w:rsidRPr="00F0313F" w:rsidRDefault="0072486E" w:rsidP="0072486E">
      <w:pPr>
        <w:pStyle w:val="SH3"/>
        <w:ind w:left="851"/>
      </w:pPr>
      <w:r w:rsidRPr="00F0313F">
        <w:rPr>
          <w:b/>
          <w:i/>
        </w:rPr>
        <w:t>chapped lips</w:t>
      </w:r>
      <w:r w:rsidRPr="00F0313F">
        <w:t xml:space="preserve"> means excessive dryness of the vermillion border of the lips manifested by scaling, cracking and erythema.</w:t>
      </w:r>
    </w:p>
    <w:p w:rsidR="00037E7A" w:rsidRDefault="00037E7A" w:rsidP="00037E7A">
      <w:pPr>
        <w:pStyle w:val="SH3"/>
        <w:ind w:left="851"/>
      </w:pPr>
      <w:r w:rsidRPr="00EC4DA0">
        <w:rPr>
          <w:b/>
          <w:i/>
        </w:rPr>
        <w:t>chronic renal failure</w:t>
      </w:r>
      <w:r>
        <w:t xml:space="preserve"> means: </w:t>
      </w:r>
    </w:p>
    <w:p w:rsidR="00037E7A" w:rsidRDefault="00037E7A" w:rsidP="00037E7A">
      <w:pPr>
        <w:pStyle w:val="SH4"/>
        <w:ind w:left="1418"/>
      </w:pPr>
      <w:r>
        <w:t>having a glomerular filtration rate of less than 15 mL/min/1.73 m</w:t>
      </w:r>
      <w:r w:rsidRPr="006737F4">
        <w:rPr>
          <w:vertAlign w:val="superscript"/>
        </w:rPr>
        <w:t>2</w:t>
      </w:r>
      <w:r>
        <w:t xml:space="preserve"> for a period of at least three months; or </w:t>
      </w:r>
    </w:p>
    <w:p w:rsidR="00037E7A" w:rsidRDefault="00037E7A" w:rsidP="00037E7A">
      <w:pPr>
        <w:pStyle w:val="SH4"/>
        <w:ind w:left="1418"/>
      </w:pPr>
      <w:r>
        <w:t>a need for renal replacement therapy (dialysis or transplantation) for treatment of complications of decreased glomerular filtration rate which would otherwise increase the risk of morbidity and mortality; or</w:t>
      </w:r>
    </w:p>
    <w:p w:rsidR="00037E7A" w:rsidRPr="00EC4DA0" w:rsidRDefault="00037E7A" w:rsidP="00037E7A">
      <w:pPr>
        <w:pStyle w:val="SH4"/>
        <w:ind w:left="1418"/>
      </w:pPr>
      <w:r>
        <w:t>undergoing chronic dialysis.</w:t>
      </w:r>
    </w:p>
    <w:p w:rsidR="00037E7A" w:rsidRDefault="00037E7A" w:rsidP="00037E7A">
      <w:pPr>
        <w:pStyle w:val="SH3"/>
        <w:ind w:left="851"/>
      </w:pPr>
      <w:r w:rsidRPr="00EC4DA0">
        <w:rPr>
          <w:b/>
          <w:i/>
        </w:rPr>
        <w:t>close to the site</w:t>
      </w:r>
      <w:r w:rsidRPr="00EC4DA0">
        <w:t xml:space="preserve"> means at or within one centimetre.</w:t>
      </w:r>
    </w:p>
    <w:p w:rsidR="00701174" w:rsidRPr="00701174" w:rsidRDefault="00701174" w:rsidP="00037E7A">
      <w:pPr>
        <w:pStyle w:val="SH3"/>
        <w:ind w:left="851" w:hanging="851"/>
      </w:pPr>
      <w:r w:rsidRPr="00451F31">
        <w:rPr>
          <w:b/>
          <w:i/>
          <w:lang w:val="en-US"/>
        </w:rPr>
        <w:t xml:space="preserve">eczema </w:t>
      </w:r>
      <w:proofErr w:type="spellStart"/>
      <w:r w:rsidRPr="00451F31">
        <w:rPr>
          <w:b/>
          <w:i/>
          <w:lang w:val="en-US"/>
        </w:rPr>
        <w:t>herpeticum</w:t>
      </w:r>
      <w:proofErr w:type="spellEnd"/>
      <w:r w:rsidRPr="00451F31">
        <w:rPr>
          <w:lang w:val="en-US"/>
        </w:rPr>
        <w:t xml:space="preserve"> means a clinical illness </w:t>
      </w:r>
      <w:proofErr w:type="spellStart"/>
      <w:r w:rsidRPr="00451F31">
        <w:rPr>
          <w:lang w:val="en-US"/>
        </w:rPr>
        <w:t>characteri</w:t>
      </w:r>
      <w:r>
        <w:rPr>
          <w:lang w:val="en-US"/>
        </w:rPr>
        <w:t>s</w:t>
      </w:r>
      <w:r w:rsidRPr="00451F31">
        <w:rPr>
          <w:lang w:val="en-US"/>
        </w:rPr>
        <w:t>ed</w:t>
      </w:r>
      <w:proofErr w:type="spellEnd"/>
      <w:r w:rsidRPr="00451F31">
        <w:rPr>
          <w:lang w:val="en-US"/>
        </w:rPr>
        <w:t xml:space="preserve"> by a dissemination of HSV infection across the skin, normally superimposed on a pre-existing, inactive or active skin disorder.</w:t>
      </w:r>
    </w:p>
    <w:p w:rsidR="00037E7A" w:rsidRPr="00513D05" w:rsidRDefault="00037E7A" w:rsidP="00037E7A">
      <w:pPr>
        <w:pStyle w:val="SH3"/>
        <w:ind w:left="851" w:hanging="851"/>
      </w:pPr>
      <w:r w:rsidRPr="00282E09">
        <w:rPr>
          <w:b/>
          <w:i/>
        </w:rPr>
        <w:t>herpes simplex</w:t>
      </w:r>
      <w:r w:rsidRPr="00513D05">
        <w:t>—see subsection</w:t>
      </w:r>
      <w:r>
        <w:t xml:space="preserve"> 7(2).</w:t>
      </w:r>
    </w:p>
    <w:p w:rsidR="00037E7A" w:rsidRDefault="00037E7A" w:rsidP="00037E7A">
      <w:pPr>
        <w:pStyle w:val="SH3"/>
        <w:ind w:left="851"/>
      </w:pPr>
      <w:r w:rsidRPr="00EC4DA0">
        <w:rPr>
          <w:b/>
          <w:i/>
        </w:rPr>
        <w:t>immunocompromised state as specified</w:t>
      </w:r>
      <w:r>
        <w:t xml:space="preserve"> means a condition of substantially lowered immune function, such as would occur in the following conditions or circumstances: </w:t>
      </w:r>
    </w:p>
    <w:p w:rsidR="00037E7A" w:rsidRDefault="00037E7A" w:rsidP="00037E7A">
      <w:pPr>
        <w:pStyle w:val="SH4"/>
        <w:ind w:left="1418"/>
      </w:pPr>
      <w:r>
        <w:t>being infected with human immunodeficiency virus;</w:t>
      </w:r>
    </w:p>
    <w:p w:rsidR="00037E7A" w:rsidRDefault="00037E7A" w:rsidP="00037E7A">
      <w:pPr>
        <w:pStyle w:val="SH4"/>
        <w:ind w:left="1418"/>
      </w:pPr>
      <w:r>
        <w:t>being treated with an immunosuppressive drug;</w:t>
      </w:r>
    </w:p>
    <w:p w:rsidR="00037E7A" w:rsidRDefault="00037E7A" w:rsidP="00037E7A">
      <w:pPr>
        <w:pStyle w:val="SH4"/>
        <w:ind w:left="1418"/>
      </w:pPr>
      <w:r>
        <w:t>having a haematological or solid organ malignancy;</w:t>
      </w:r>
    </w:p>
    <w:p w:rsidR="00037E7A" w:rsidRDefault="00037E7A" w:rsidP="00037E7A">
      <w:pPr>
        <w:pStyle w:val="SH4"/>
        <w:ind w:left="1418"/>
      </w:pPr>
      <w:r>
        <w:t xml:space="preserve">having </w:t>
      </w:r>
      <w:proofErr w:type="spellStart"/>
      <w:r>
        <w:t>asplenia</w:t>
      </w:r>
      <w:proofErr w:type="spellEnd"/>
      <w:r>
        <w:t xml:space="preserve"> or a splenectomy;</w:t>
      </w:r>
    </w:p>
    <w:p w:rsidR="00037E7A" w:rsidRDefault="00037E7A" w:rsidP="00037E7A">
      <w:pPr>
        <w:pStyle w:val="SH4"/>
        <w:ind w:left="1418"/>
      </w:pPr>
      <w:r>
        <w:t>having chronic renal failure;</w:t>
      </w:r>
    </w:p>
    <w:p w:rsidR="00037E7A" w:rsidRDefault="00037E7A" w:rsidP="00037E7A">
      <w:pPr>
        <w:pStyle w:val="SH4"/>
        <w:ind w:left="1418"/>
      </w:pPr>
      <w:r>
        <w:t xml:space="preserve">having severe malnutrition; </w:t>
      </w:r>
    </w:p>
    <w:p w:rsidR="00037E7A" w:rsidRDefault="00037E7A" w:rsidP="00037E7A">
      <w:pPr>
        <w:pStyle w:val="SH4"/>
        <w:ind w:left="1418"/>
      </w:pPr>
      <w:r>
        <w:t>having a cardiopulmonary bypass procedure; or</w:t>
      </w:r>
    </w:p>
    <w:p w:rsidR="00037E7A" w:rsidRDefault="00037E7A" w:rsidP="00037E7A">
      <w:pPr>
        <w:pStyle w:val="SH4"/>
        <w:ind w:left="1418"/>
      </w:pPr>
      <w:r>
        <w:t>undergoing sol</w:t>
      </w:r>
      <w:r w:rsidR="0000626D">
        <w:t>i</w:t>
      </w:r>
      <w:r>
        <w:t>d organ, stem cell or bone marrow transplantation.</w:t>
      </w:r>
    </w:p>
    <w:p w:rsidR="00037E7A" w:rsidRDefault="00037E7A" w:rsidP="00037E7A">
      <w:pPr>
        <w:pStyle w:val="ScheduleNote"/>
        <w:ind w:left="1276" w:hanging="425"/>
      </w:pPr>
      <w:r w:rsidRPr="00A36B1A">
        <w:t xml:space="preserve">Note: </w:t>
      </w:r>
      <w:r>
        <w:rPr>
          <w:b/>
          <w:i/>
        </w:rPr>
        <w:t xml:space="preserve">chronic renal failure </w:t>
      </w:r>
      <w:r w:rsidRPr="00EC4DA0">
        <w:t>and</w:t>
      </w:r>
      <w:r>
        <w:rPr>
          <w:b/>
          <w:i/>
        </w:rPr>
        <w:t xml:space="preserve"> i</w:t>
      </w:r>
      <w:r w:rsidRPr="00EC4DA0">
        <w:rPr>
          <w:b/>
          <w:i/>
        </w:rPr>
        <w:t>mmunosuppressive drug</w:t>
      </w:r>
      <w:r w:rsidRPr="00A36B1A">
        <w:t xml:space="preserve"> </w:t>
      </w:r>
      <w:r>
        <w:t>are</w:t>
      </w:r>
      <w:r w:rsidRPr="00A36B1A">
        <w:t xml:space="preserve"> also defined in the Schedule</w:t>
      </w:r>
      <w:r>
        <w:t> </w:t>
      </w:r>
      <w:r w:rsidRPr="00A36B1A">
        <w:t>1-</w:t>
      </w:r>
      <w:r>
        <w:t> </w:t>
      </w:r>
      <w:r w:rsidRPr="00A36B1A">
        <w:t>Dictionary.</w:t>
      </w:r>
    </w:p>
    <w:p w:rsidR="00E73058" w:rsidRDefault="00E73058" w:rsidP="00E73058">
      <w:pPr>
        <w:pStyle w:val="SH3"/>
        <w:keepNext/>
        <w:keepLines/>
        <w:ind w:left="850"/>
      </w:pPr>
      <w:r w:rsidRPr="00EC4DA0">
        <w:rPr>
          <w:b/>
          <w:i/>
        </w:rPr>
        <w:lastRenderedPageBreak/>
        <w:t>immunosuppressive drug</w:t>
      </w:r>
      <w:r>
        <w:t xml:space="preserve"> means a drug or an agent which results in substantial suppression of immune responses.</w:t>
      </w:r>
    </w:p>
    <w:p w:rsidR="00E73058" w:rsidRPr="00EC4DA0" w:rsidRDefault="00E73058" w:rsidP="00E73058">
      <w:pPr>
        <w:pStyle w:val="ScheduleNote"/>
        <w:ind w:left="1276" w:hanging="425"/>
      </w:pPr>
      <w:r w:rsidRPr="00EC4DA0">
        <w:t>Note: Examples of an immunosuppressive drug include corticosteroids other than inhaled or topical corticosteroids, drugs used to prevent transplant rejection, tumour necrosis factor-</w:t>
      </w:r>
      <w:r>
        <w:t>α</w:t>
      </w:r>
      <w:r w:rsidRPr="00EC4DA0">
        <w:t xml:space="preserve"> inhibitors and chemotherapeutic agents used for the treatment of cancer.</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037E7A" w:rsidRPr="00EC4DA0" w:rsidRDefault="00037E7A" w:rsidP="00037E7A">
      <w:pPr>
        <w:pStyle w:val="SH3"/>
        <w:ind w:left="851"/>
      </w:pPr>
      <w:r w:rsidRPr="00EC4DA0">
        <w:rPr>
          <w:b/>
          <w:i/>
        </w:rPr>
        <w:t>severe thermal burn</w:t>
      </w:r>
      <w:r w:rsidRPr="00EC4DA0">
        <w:t xml:space="preserve"> means a burn injury caused by the application of heat to body tissue, including inhalational burn, which is of sufficient severity to warrant hospital admission as an inpatient</w:t>
      </w:r>
      <w:r w:rsidR="002D1906">
        <w:t>.</w:t>
      </w:r>
    </w:p>
    <w:p w:rsidR="00701174" w:rsidRPr="00701174" w:rsidRDefault="00701174" w:rsidP="00984EE9">
      <w:pPr>
        <w:pStyle w:val="SH3"/>
        <w:ind w:left="851" w:hanging="851"/>
      </w:pPr>
      <w:r w:rsidRPr="00701174">
        <w:rPr>
          <w:b/>
          <w:i/>
          <w:lang w:val="en-US"/>
        </w:rPr>
        <w:t>surgery to the face</w:t>
      </w:r>
      <w:r w:rsidRPr="00701174">
        <w:rPr>
          <w:lang w:val="en-US"/>
        </w:rPr>
        <w:t xml:space="preserve"> means surgery involving the face or the skin of the face, including chemical peels, dermabrasion and laser resurfacing.</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681215" w:rsidRPr="00C01863" w:rsidTr="00875422">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00626D" w:rsidP="00681215">
          <w:pPr>
            <w:spacing w:line="0" w:lineRule="atLeast"/>
            <w:jc w:val="center"/>
            <w:rPr>
              <w:i/>
              <w:sz w:val="18"/>
              <w:szCs w:val="18"/>
            </w:rPr>
          </w:pPr>
          <w:r w:rsidRPr="0000626D">
            <w:rPr>
              <w:i/>
              <w:sz w:val="18"/>
              <w:szCs w:val="18"/>
            </w:rPr>
            <w:t>Herpes Simplex</w:t>
          </w:r>
          <w:r w:rsidR="00681215">
            <w:rPr>
              <w:i/>
              <w:sz w:val="18"/>
              <w:szCs w:val="18"/>
            </w:rPr>
            <w:t xml:space="preserve"> (Balance of Probabilities) </w:t>
          </w:r>
          <w:r w:rsidR="00681215" w:rsidRPr="007C5CE0">
            <w:rPr>
              <w:i/>
              <w:sz w:val="18"/>
            </w:rPr>
            <w:t xml:space="preserve">(No. </w:t>
          </w:r>
          <w:r w:rsidRPr="0000626D">
            <w:rPr>
              <w:i/>
              <w:sz w:val="18"/>
              <w:szCs w:val="18"/>
            </w:rPr>
            <w:t>40</w:t>
          </w:r>
          <w:r w:rsidR="00681215" w:rsidRPr="007C5CE0">
            <w:rPr>
              <w:i/>
              <w:sz w:val="18"/>
              <w:szCs w:val="18"/>
            </w:rPr>
            <w:t xml:space="preserve"> of </w:t>
          </w:r>
          <w:r w:rsidRPr="0000626D">
            <w:rPr>
              <w:i/>
              <w:sz w:val="18"/>
              <w:szCs w:val="18"/>
            </w:rPr>
            <w:t>2018</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332C8">
            <w:rPr>
              <w:i/>
              <w:noProof/>
              <w:sz w:val="18"/>
            </w:rPr>
            <w:t>7</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332C8">
            <w:rPr>
              <w:i/>
              <w:noProof/>
              <w:sz w:val="18"/>
            </w:rPr>
            <w:t>9</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681215" w:rsidRPr="00C01863" w:rsidTr="00875422">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00626D" w:rsidP="00681215">
          <w:pPr>
            <w:spacing w:line="0" w:lineRule="atLeast"/>
            <w:jc w:val="center"/>
            <w:rPr>
              <w:i/>
              <w:sz w:val="18"/>
              <w:szCs w:val="18"/>
            </w:rPr>
          </w:pPr>
          <w:r w:rsidRPr="0000626D">
            <w:rPr>
              <w:i/>
              <w:sz w:val="18"/>
              <w:szCs w:val="18"/>
            </w:rPr>
            <w:t>Herpes Simplex</w:t>
          </w:r>
          <w:r w:rsidR="00681215">
            <w:rPr>
              <w:i/>
              <w:sz w:val="18"/>
              <w:szCs w:val="18"/>
            </w:rPr>
            <w:t xml:space="preserve"> (Balance of Probabilities) </w:t>
          </w:r>
          <w:r w:rsidR="00681215" w:rsidRPr="007C5CE0">
            <w:rPr>
              <w:i/>
              <w:sz w:val="18"/>
            </w:rPr>
            <w:t xml:space="preserve">(No. </w:t>
          </w:r>
          <w:r w:rsidRPr="0000626D">
            <w:rPr>
              <w:i/>
              <w:sz w:val="18"/>
              <w:szCs w:val="18"/>
            </w:rPr>
            <w:t>40</w:t>
          </w:r>
          <w:r w:rsidR="00681215" w:rsidRPr="007C5CE0">
            <w:rPr>
              <w:i/>
              <w:sz w:val="18"/>
              <w:szCs w:val="18"/>
            </w:rPr>
            <w:t xml:space="preserve"> of </w:t>
          </w:r>
          <w:r w:rsidRPr="0000626D">
            <w:rPr>
              <w:i/>
              <w:sz w:val="18"/>
              <w:szCs w:val="18"/>
            </w:rPr>
            <w:t>2018</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332C8">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332C8">
            <w:rPr>
              <w:i/>
              <w:noProof/>
              <w:sz w:val="18"/>
            </w:rPr>
            <w:t>9</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D0896" w:rsidRDefault="00885EAB" w:rsidP="001D0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1D2EBA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626D"/>
    <w:rsid w:val="00011851"/>
    <w:rsid w:val="000136AF"/>
    <w:rsid w:val="0001587D"/>
    <w:rsid w:val="00024911"/>
    <w:rsid w:val="00032E05"/>
    <w:rsid w:val="00037E7A"/>
    <w:rsid w:val="000437C1"/>
    <w:rsid w:val="00046E67"/>
    <w:rsid w:val="00051B75"/>
    <w:rsid w:val="0005365D"/>
    <w:rsid w:val="00054930"/>
    <w:rsid w:val="000614BF"/>
    <w:rsid w:val="00061E3E"/>
    <w:rsid w:val="00080915"/>
    <w:rsid w:val="00081B7C"/>
    <w:rsid w:val="00085567"/>
    <w:rsid w:val="0008674F"/>
    <w:rsid w:val="0009146F"/>
    <w:rsid w:val="00097FDF"/>
    <w:rsid w:val="000B1350"/>
    <w:rsid w:val="000B4A4A"/>
    <w:rsid w:val="000B58FA"/>
    <w:rsid w:val="000C21A3"/>
    <w:rsid w:val="000C664A"/>
    <w:rsid w:val="000C6D96"/>
    <w:rsid w:val="000D05EF"/>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1BAF"/>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2E09"/>
    <w:rsid w:val="00284719"/>
    <w:rsid w:val="00297ECB"/>
    <w:rsid w:val="002A1ECC"/>
    <w:rsid w:val="002A3436"/>
    <w:rsid w:val="002A7BCF"/>
    <w:rsid w:val="002B197C"/>
    <w:rsid w:val="002B21A6"/>
    <w:rsid w:val="002B45FA"/>
    <w:rsid w:val="002B5188"/>
    <w:rsid w:val="002C7539"/>
    <w:rsid w:val="002D043A"/>
    <w:rsid w:val="002D1906"/>
    <w:rsid w:val="002D2AA2"/>
    <w:rsid w:val="002D6224"/>
    <w:rsid w:val="002E0A2F"/>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19BC"/>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254B"/>
    <w:rsid w:val="00513D05"/>
    <w:rsid w:val="00515491"/>
    <w:rsid w:val="00516768"/>
    <w:rsid w:val="00516B8D"/>
    <w:rsid w:val="005226B5"/>
    <w:rsid w:val="005268CF"/>
    <w:rsid w:val="0053697E"/>
    <w:rsid w:val="00537FBC"/>
    <w:rsid w:val="00545116"/>
    <w:rsid w:val="005530AA"/>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1174"/>
    <w:rsid w:val="00702C42"/>
    <w:rsid w:val="00704703"/>
    <w:rsid w:val="007050A2"/>
    <w:rsid w:val="00713084"/>
    <w:rsid w:val="007142FB"/>
    <w:rsid w:val="00714F20"/>
    <w:rsid w:val="0071590F"/>
    <w:rsid w:val="00715914"/>
    <w:rsid w:val="00715F4E"/>
    <w:rsid w:val="0072486E"/>
    <w:rsid w:val="007256CE"/>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269F5"/>
    <w:rsid w:val="008321ED"/>
    <w:rsid w:val="00832C32"/>
    <w:rsid w:val="0083517B"/>
    <w:rsid w:val="00836587"/>
    <w:rsid w:val="00842EA3"/>
    <w:rsid w:val="00850A63"/>
    <w:rsid w:val="0085384C"/>
    <w:rsid w:val="00856A31"/>
    <w:rsid w:val="0086644D"/>
    <w:rsid w:val="00867ABD"/>
    <w:rsid w:val="00867B37"/>
    <w:rsid w:val="008721B5"/>
    <w:rsid w:val="00873081"/>
    <w:rsid w:val="00875422"/>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332C8"/>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2E76"/>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2CC8"/>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3058"/>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7E9"/>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7256CE"/>
    <w:pPr>
      <w:numPr>
        <w:ilvl w:val="1"/>
        <w:numId w:val="4"/>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2134</Words>
  <Characters>12168</Characters>
  <Application>Microsoft Office Word</Application>
  <DocSecurity>0</DocSecurity>
  <PresentationFormat/>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2018-02-22T23:27:00Z</dcterms:created>
  <dcterms:modified xsi:type="dcterms:W3CDTF">2018-04-26T02:02:00Z</dcterms:modified>
  <cp:category/>
  <cp:contentStatus/>
  <dc:language/>
  <cp:version/>
</cp:coreProperties>
</file>