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70" w:rsidRDefault="0003625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 w:rsidR="0065020F">
        <w:rPr>
          <w:rFonts w:ascii="Times New Roman" w:hAnsi="Times New Roman"/>
          <w:b/>
        </w:rPr>
        <w:t>stressors</w:t>
      </w:r>
      <w:r>
        <w:rPr>
          <w:rFonts w:ascii="Times New Roman" w:hAnsi="Times New Roman"/>
        </w:rPr>
        <w:t xml:space="preserve"> as factor</w:t>
      </w:r>
      <w:r w:rsidR="0065020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in </w:t>
      </w:r>
      <w:r w:rsidR="0065020F">
        <w:rPr>
          <w:rFonts w:ascii="Times New Roman" w:hAnsi="Times New Roman"/>
          <w:b/>
        </w:rPr>
        <w:t>psoriasis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investigation will be carried out in the context of Statements of Principles Instrument No. </w:t>
      </w:r>
      <w:r w:rsidR="0065020F">
        <w:rPr>
          <w:rFonts w:ascii="Times New Roman" w:hAnsi="Times New Roman"/>
        </w:rPr>
        <w:t>32</w:t>
      </w:r>
      <w:r>
        <w:rPr>
          <w:rFonts w:ascii="Times New Roman" w:hAnsi="Times New Roman"/>
        </w:rPr>
        <w:t xml:space="preserve"> of </w:t>
      </w:r>
      <w:r w:rsidR="0065020F">
        <w:rPr>
          <w:rFonts w:ascii="Times New Roman" w:hAnsi="Times New Roman"/>
        </w:rPr>
        <w:t>2012</w:t>
      </w:r>
      <w:r>
        <w:rPr>
          <w:rFonts w:ascii="Times New Roman" w:hAnsi="Times New Roman"/>
        </w:rPr>
        <w:t xml:space="preserve"> concerning </w:t>
      </w:r>
      <w:r w:rsidR="0065020F">
        <w:rPr>
          <w:rFonts w:ascii="Times New Roman" w:hAnsi="Times New Roman"/>
          <w:b/>
        </w:rPr>
        <w:t>psoriasis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</w:t>
      </w:r>
      <w:r w:rsidR="00D954AF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AB2F70" w:rsidRDefault="00AB2F70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65020F">
        <w:rPr>
          <w:rFonts w:ascii="Times New Roman" w:hAnsi="Times New Roman"/>
          <w:b/>
        </w:rPr>
        <w:t>5 June 2019</w:t>
      </w:r>
      <w:r>
        <w:rPr>
          <w:rFonts w:ascii="Times New Roman" w:hAnsi="Times New Roman"/>
        </w:rPr>
        <w:t>.</w:t>
      </w:r>
    </w:p>
    <w:p w:rsidR="00132C86" w:rsidRDefault="00132C86" w:rsidP="00132C86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9A69B2" w:rsidRPr="009A69B2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Pr="00350964">
        <w:rPr>
          <w:rFonts w:ascii="Times New Roman" w:hAnsi="Times New Roman"/>
        </w:rPr>
        <w:t xml:space="preserve"> 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Pr="009A69B2">
          <w:rPr>
            <w:rStyle w:val="Hyperlink"/>
            <w:rFonts w:ascii="Times New Roman" w:hAnsi="Times New Roman"/>
            <w:color w:val="0000FF"/>
          </w:rPr>
          <w:t>info@rma.gov.au</w:t>
        </w:r>
      </w:hyperlink>
      <w:r>
        <w:rPr>
          <w:rFonts w:ascii="Times New Roman" w:hAnsi="Times New Roman"/>
        </w:rPr>
        <w:t xml:space="preserve"> 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AB2F70" w:rsidRDefault="00132C86" w:rsidP="00132C8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65020F">
        <w:rPr>
          <w:rFonts w:ascii="Times New Roman" w:hAnsi="Times New Roman"/>
          <w:b/>
        </w:rPr>
        <w:t>17 May 2019</w:t>
      </w:r>
      <w:r>
        <w:rPr>
          <w:rFonts w:ascii="Times New Roman" w:hAnsi="Times New Roman"/>
        </w:rPr>
        <w:t>.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</w:p>
    <w:p w:rsidR="009C07B3" w:rsidRDefault="009C07B3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501CE3" w:rsidTr="000C2BCE">
        <w:tc>
          <w:tcPr>
            <w:tcW w:w="4106" w:type="dxa"/>
            <w:shd w:val="clear" w:color="auto" w:fill="auto"/>
          </w:tcPr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5E4978" w:rsidRDefault="00501CE3" w:rsidP="000C2BCE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501CE3" w:rsidRPr="005E4978" w:rsidRDefault="00B44105" w:rsidP="000C2BCE">
            <w:pPr>
              <w:rPr>
                <w:rFonts w:eastAsia="Calibri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19E3FF7" wp14:editId="2C88C175">
                  <wp:extent cx="2466975" cy="533400"/>
                  <wp:effectExtent l="0" t="0" r="9525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501CE3" w:rsidRPr="005D464B" w:rsidTr="000C2BCE">
        <w:tc>
          <w:tcPr>
            <w:tcW w:w="4106" w:type="dxa"/>
            <w:shd w:val="clear" w:color="auto" w:fill="auto"/>
          </w:tcPr>
          <w:p w:rsidR="00501CE3" w:rsidRPr="005D464B" w:rsidRDefault="00501CE3" w:rsidP="000C2BC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501CE3" w:rsidRPr="00361BE8" w:rsidRDefault="00501CE3" w:rsidP="0065020F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</w:t>
            </w:r>
            <w:r w:rsidR="0065020F">
              <w:rPr>
                <w:rFonts w:ascii="Times New Roman" w:hAnsi="Times New Roman"/>
              </w:rPr>
              <w:t>1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65020F">
              <w:rPr>
                <w:rFonts w:ascii="Times New Roman" w:hAnsi="Times New Roman"/>
              </w:rPr>
              <w:t>3</w:t>
            </w:r>
            <w:r w:rsidRPr="00361BE8">
              <w:rPr>
                <w:rFonts w:ascii="Times New Roman" w:hAnsi="Times New Roman"/>
              </w:rPr>
              <w:t xml:space="preserve"> /</w:t>
            </w:r>
            <w:r w:rsidR="002179D2">
              <w:rPr>
                <w:rFonts w:ascii="Times New Roman" w:hAnsi="Times New Roman"/>
              </w:rPr>
              <w:t xml:space="preserve"> </w:t>
            </w:r>
            <w:r w:rsidR="0065020F">
              <w:rPr>
                <w:rFonts w:ascii="Times New Roman" w:hAnsi="Times New Roman"/>
              </w:rPr>
              <w:t>2019</w:t>
            </w:r>
          </w:p>
        </w:tc>
      </w:tr>
    </w:tbl>
    <w:p w:rsidR="00AB2F70" w:rsidRDefault="00AB2F70" w:rsidP="00501CE3">
      <w:pPr>
        <w:spacing w:after="120" w:line="240" w:lineRule="auto"/>
        <w:rPr>
          <w:rFonts w:ascii="Times New Roman" w:hAnsi="Times New Roman"/>
        </w:rPr>
      </w:pPr>
    </w:p>
    <w:sectPr w:rsidR="00AB2F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BCE" w:rsidRDefault="000C2BCE">
      <w:pPr>
        <w:spacing w:after="0" w:line="240" w:lineRule="auto"/>
      </w:pPr>
      <w:r>
        <w:separator/>
      </w:r>
    </w:p>
  </w:endnote>
  <w:endnote w:type="continuationSeparator" w:id="0">
    <w:p w:rsidR="000C2BCE" w:rsidRDefault="000C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D2" w:rsidRDefault="002179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D2" w:rsidRDefault="002179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AB2F70" w:rsidRP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BCE" w:rsidRDefault="000C2BCE">
      <w:pPr>
        <w:spacing w:after="0" w:line="240" w:lineRule="auto"/>
      </w:pPr>
      <w:r>
        <w:separator/>
      </w:r>
    </w:p>
  </w:footnote>
  <w:footnote w:type="continuationSeparator" w:id="0">
    <w:p w:rsidR="000C2BCE" w:rsidRDefault="000C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D2" w:rsidRDefault="002179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D2" w:rsidRDefault="002179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AB2F70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03625F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AB2F70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AB2F70" w:rsidRDefault="00AB2F70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AB2F70" w:rsidRDefault="00AB2F70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AB2F70" w:rsidRDefault="00AB2F70">
    <w:pPr>
      <w:pStyle w:val="Header"/>
      <w:rPr>
        <w:sz w:val="2"/>
        <w:szCs w:val="2"/>
      </w:rPr>
    </w:pPr>
  </w:p>
  <w:p w:rsidR="00AB2F70" w:rsidRDefault="00AB2F70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86"/>
    <w:rsid w:val="0003625F"/>
    <w:rsid w:val="000C2BCE"/>
    <w:rsid w:val="00132C86"/>
    <w:rsid w:val="002179D2"/>
    <w:rsid w:val="0022652F"/>
    <w:rsid w:val="00243BAB"/>
    <w:rsid w:val="00501CE3"/>
    <w:rsid w:val="005152E7"/>
    <w:rsid w:val="0065020F"/>
    <w:rsid w:val="00992374"/>
    <w:rsid w:val="009A69B2"/>
    <w:rsid w:val="009C07B3"/>
    <w:rsid w:val="00AB2F70"/>
    <w:rsid w:val="00B44105"/>
    <w:rsid w:val="00D9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132C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2019-02-26T05:58:00Z</dcterms:created>
  <dcterms:modified xsi:type="dcterms:W3CDTF">2019-02-27T05:57:00Z</dcterms:modified>
</cp:coreProperties>
</file>