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D45316">
        <w:rPr>
          <w:rFonts w:ascii="Times New Roman" w:hAnsi="Times New Roman"/>
          <w:b/>
        </w:rPr>
        <w:t>chemically-</w:t>
      </w:r>
      <w:r w:rsidR="005844EF">
        <w:rPr>
          <w:rFonts w:ascii="Times New Roman" w:hAnsi="Times New Roman"/>
          <w:b/>
        </w:rPr>
        <w:t>acquired</w:t>
      </w:r>
      <w:r w:rsidR="00D45316">
        <w:rPr>
          <w:rFonts w:ascii="Times New Roman" w:hAnsi="Times New Roman"/>
          <w:b/>
        </w:rPr>
        <w:t xml:space="preserve"> brain injury </w:t>
      </w:r>
      <w:r w:rsidR="00DD0AAE">
        <w:rPr>
          <w:rFonts w:ascii="Times New Roman" w:hAnsi="Times New Roman"/>
          <w:b/>
        </w:rPr>
        <w:t>caused by</w:t>
      </w:r>
      <w:r w:rsidR="00D45316">
        <w:rPr>
          <w:rFonts w:ascii="Times New Roman" w:hAnsi="Times New Roman"/>
          <w:b/>
        </w:rPr>
        <w:t xml:space="preserve"> </w:t>
      </w:r>
      <w:proofErr w:type="spellStart"/>
      <w:r w:rsidR="00D45316">
        <w:rPr>
          <w:rFonts w:ascii="Times New Roman" w:hAnsi="Times New Roman"/>
          <w:b/>
        </w:rPr>
        <w:t>mefloquine</w:t>
      </w:r>
      <w:proofErr w:type="spellEnd"/>
      <w:r w:rsidR="00D45316">
        <w:rPr>
          <w:rFonts w:ascii="Times New Roman" w:hAnsi="Times New Roman"/>
          <w:b/>
        </w:rPr>
        <w:t xml:space="preserve">, </w:t>
      </w:r>
      <w:proofErr w:type="spellStart"/>
      <w:r w:rsidR="00D45316">
        <w:rPr>
          <w:rFonts w:ascii="Times New Roman" w:hAnsi="Times New Roman"/>
          <w:b/>
        </w:rPr>
        <w:t>tafenoquine</w:t>
      </w:r>
      <w:proofErr w:type="spellEnd"/>
      <w:r w:rsidR="00D45316">
        <w:rPr>
          <w:rFonts w:ascii="Times New Roman" w:hAnsi="Times New Roman"/>
          <w:b/>
        </w:rPr>
        <w:t xml:space="preserve"> or </w:t>
      </w:r>
      <w:proofErr w:type="spellStart"/>
      <w:r w:rsidR="00D45316">
        <w:rPr>
          <w:rFonts w:ascii="Times New Roman" w:hAnsi="Times New Roman"/>
          <w:b/>
        </w:rPr>
        <w:t>prim</w:t>
      </w:r>
      <w:r w:rsidR="00AA5F92">
        <w:rPr>
          <w:rFonts w:ascii="Times New Roman" w:hAnsi="Times New Roman"/>
          <w:b/>
        </w:rPr>
        <w:t>a</w:t>
      </w:r>
      <w:r w:rsidR="00D45316">
        <w:rPr>
          <w:rFonts w:ascii="Times New Roman" w:hAnsi="Times New Roman"/>
          <w:b/>
        </w:rPr>
        <w:t>quine</w:t>
      </w:r>
      <w:proofErr w:type="spellEnd"/>
      <w:r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will hold its first meeting for the purposes of this investigation on</w:t>
      </w:r>
      <w:r w:rsidR="00DD0AAE">
        <w:rPr>
          <w:rFonts w:ascii="Times New Roman" w:hAnsi="Times New Roman"/>
        </w:rPr>
        <w:t xml:space="preserve"> </w:t>
      </w:r>
      <w:r w:rsidR="005844EF" w:rsidRPr="00DD0AA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 </w:t>
      </w:r>
      <w:r w:rsidR="005844EF">
        <w:rPr>
          <w:rFonts w:ascii="Times New Roman" w:hAnsi="Times New Roman"/>
          <w:b/>
        </w:rPr>
        <w:t>June</w:t>
      </w:r>
      <w:r w:rsidR="0034740D">
        <w:rPr>
          <w:rFonts w:ascii="Times New Roman" w:hAnsi="Times New Roman"/>
          <w:b/>
        </w:rPr>
        <w:t> 2017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D45316">
        <w:rPr>
          <w:rFonts w:ascii="Times New Roman" w:hAnsi="Times New Roman"/>
          <w:b/>
        </w:rPr>
        <w:t>chemically-</w:t>
      </w:r>
      <w:r w:rsidR="005844EF">
        <w:rPr>
          <w:rFonts w:ascii="Times New Roman" w:hAnsi="Times New Roman"/>
          <w:b/>
        </w:rPr>
        <w:t>acquired</w:t>
      </w:r>
      <w:r w:rsidR="00D45316">
        <w:rPr>
          <w:rFonts w:ascii="Times New Roman" w:hAnsi="Times New Roman"/>
          <w:b/>
        </w:rPr>
        <w:t xml:space="preserve"> brain injury </w:t>
      </w:r>
      <w:r w:rsidR="00DD0AAE">
        <w:rPr>
          <w:rFonts w:ascii="Times New Roman" w:hAnsi="Times New Roman"/>
          <w:b/>
        </w:rPr>
        <w:t>caused by</w:t>
      </w:r>
      <w:r w:rsidR="00D45316">
        <w:rPr>
          <w:rFonts w:ascii="Times New Roman" w:hAnsi="Times New Roman"/>
          <w:b/>
        </w:rPr>
        <w:t xml:space="preserve"> </w:t>
      </w:r>
      <w:proofErr w:type="spellStart"/>
      <w:r w:rsidR="00D45316">
        <w:rPr>
          <w:rFonts w:ascii="Times New Roman" w:hAnsi="Times New Roman"/>
          <w:b/>
        </w:rPr>
        <w:t>mefloquine</w:t>
      </w:r>
      <w:proofErr w:type="spellEnd"/>
      <w:r w:rsidR="00D45316">
        <w:rPr>
          <w:rFonts w:ascii="Times New Roman" w:hAnsi="Times New Roman"/>
          <w:b/>
        </w:rPr>
        <w:t xml:space="preserve">, </w:t>
      </w:r>
      <w:proofErr w:type="spellStart"/>
      <w:r w:rsidR="00D45316">
        <w:rPr>
          <w:rFonts w:ascii="Times New Roman" w:hAnsi="Times New Roman"/>
          <w:b/>
        </w:rPr>
        <w:t>tafenoquine</w:t>
      </w:r>
      <w:proofErr w:type="spellEnd"/>
      <w:r w:rsidR="00D45316">
        <w:rPr>
          <w:rFonts w:ascii="Times New Roman" w:hAnsi="Times New Roman"/>
          <w:b/>
        </w:rPr>
        <w:t xml:space="preserve"> or </w:t>
      </w:r>
      <w:proofErr w:type="spellStart"/>
      <w:r w:rsidR="00D45316">
        <w:rPr>
          <w:rFonts w:ascii="Times New Roman" w:hAnsi="Times New Roman"/>
          <w:b/>
        </w:rPr>
        <w:t>prim</w:t>
      </w:r>
      <w:r w:rsidR="00AA5F92">
        <w:rPr>
          <w:rFonts w:ascii="Times New Roman" w:hAnsi="Times New Roman"/>
          <w:b/>
        </w:rPr>
        <w:t>a</w:t>
      </w:r>
      <w:r w:rsidR="00D45316">
        <w:rPr>
          <w:rFonts w:ascii="Times New Roman" w:hAnsi="Times New Roman"/>
          <w:b/>
        </w:rPr>
        <w:t>quine</w:t>
      </w:r>
      <w:proofErr w:type="spellEnd"/>
      <w:r>
        <w:rPr>
          <w:rFonts w:ascii="Times New Roman" w:hAnsi="Times New Roman"/>
        </w:rPr>
        <w:t xml:space="preserve"> may be suffered or contracted, or death from </w:t>
      </w:r>
      <w:r w:rsidR="00D45316">
        <w:rPr>
          <w:rFonts w:ascii="Times New Roman" w:hAnsi="Times New Roman"/>
          <w:b/>
        </w:rPr>
        <w:t>chemically-</w:t>
      </w:r>
      <w:r w:rsidR="005844EF">
        <w:rPr>
          <w:rFonts w:ascii="Times New Roman" w:hAnsi="Times New Roman"/>
          <w:b/>
        </w:rPr>
        <w:t>acquired</w:t>
      </w:r>
      <w:r w:rsidR="00D45316">
        <w:rPr>
          <w:rFonts w:ascii="Times New Roman" w:hAnsi="Times New Roman"/>
          <w:b/>
        </w:rPr>
        <w:t xml:space="preserve"> brain injury </w:t>
      </w:r>
      <w:r w:rsidR="00DD0AAE">
        <w:rPr>
          <w:rFonts w:ascii="Times New Roman" w:hAnsi="Times New Roman"/>
          <w:b/>
        </w:rPr>
        <w:t>caused by</w:t>
      </w:r>
      <w:r w:rsidR="00D45316">
        <w:rPr>
          <w:rFonts w:ascii="Times New Roman" w:hAnsi="Times New Roman"/>
          <w:b/>
        </w:rPr>
        <w:t xml:space="preserve"> </w:t>
      </w:r>
      <w:proofErr w:type="spellStart"/>
      <w:r w:rsidR="00D45316">
        <w:rPr>
          <w:rFonts w:ascii="Times New Roman" w:hAnsi="Times New Roman"/>
          <w:b/>
        </w:rPr>
        <w:t>mefloquine</w:t>
      </w:r>
      <w:proofErr w:type="spellEnd"/>
      <w:r w:rsidR="00D45316">
        <w:rPr>
          <w:rFonts w:ascii="Times New Roman" w:hAnsi="Times New Roman"/>
          <w:b/>
        </w:rPr>
        <w:t xml:space="preserve">, </w:t>
      </w:r>
      <w:proofErr w:type="spellStart"/>
      <w:r w:rsidR="00D45316">
        <w:rPr>
          <w:rFonts w:ascii="Times New Roman" w:hAnsi="Times New Roman"/>
          <w:b/>
        </w:rPr>
        <w:t>tafenoquine</w:t>
      </w:r>
      <w:proofErr w:type="spellEnd"/>
      <w:r w:rsidR="00D45316">
        <w:rPr>
          <w:rFonts w:ascii="Times New Roman" w:hAnsi="Times New Roman"/>
          <w:b/>
        </w:rPr>
        <w:t xml:space="preserve"> or </w:t>
      </w:r>
      <w:proofErr w:type="spellStart"/>
      <w:r w:rsidR="00D45316">
        <w:rPr>
          <w:rFonts w:ascii="Times New Roman" w:hAnsi="Times New Roman"/>
          <w:b/>
        </w:rPr>
        <w:t>prim</w:t>
      </w:r>
      <w:r w:rsidR="00AA5F92">
        <w:rPr>
          <w:rFonts w:ascii="Times New Roman" w:hAnsi="Times New Roman"/>
          <w:b/>
        </w:rPr>
        <w:t>a</w:t>
      </w:r>
      <w:r w:rsidR="00D45316">
        <w:rPr>
          <w:rFonts w:ascii="Times New Roman" w:hAnsi="Times New Roman"/>
          <w:b/>
        </w:rPr>
        <w:t>quine</w:t>
      </w:r>
      <w:proofErr w:type="spellEnd"/>
      <w:r>
        <w:rPr>
          <w:rFonts w:ascii="Times New Roman" w:hAnsi="Times New Roman"/>
        </w:rPr>
        <w:t xml:space="preserve"> may occur, and the extent to which </w:t>
      </w:r>
      <w:r w:rsidR="00D45316">
        <w:rPr>
          <w:rFonts w:ascii="Times New Roman" w:hAnsi="Times New Roman"/>
          <w:b/>
        </w:rPr>
        <w:t>chemically-</w:t>
      </w:r>
      <w:r w:rsidR="005844EF">
        <w:rPr>
          <w:rFonts w:ascii="Times New Roman" w:hAnsi="Times New Roman"/>
          <w:b/>
        </w:rPr>
        <w:t>acquired</w:t>
      </w:r>
      <w:r w:rsidR="00D45316">
        <w:rPr>
          <w:rFonts w:ascii="Times New Roman" w:hAnsi="Times New Roman"/>
          <w:b/>
        </w:rPr>
        <w:t xml:space="preserve"> brain injury </w:t>
      </w:r>
      <w:r w:rsidR="00DD0AAE">
        <w:rPr>
          <w:rFonts w:ascii="Times New Roman" w:hAnsi="Times New Roman"/>
          <w:b/>
        </w:rPr>
        <w:t>caused by</w:t>
      </w:r>
      <w:r w:rsidR="00D45316">
        <w:rPr>
          <w:rFonts w:ascii="Times New Roman" w:hAnsi="Times New Roman"/>
          <w:b/>
        </w:rPr>
        <w:t xml:space="preserve"> </w:t>
      </w:r>
      <w:proofErr w:type="spellStart"/>
      <w:r w:rsidR="00D45316">
        <w:rPr>
          <w:rFonts w:ascii="Times New Roman" w:hAnsi="Times New Roman"/>
          <w:b/>
        </w:rPr>
        <w:t>mefloquine</w:t>
      </w:r>
      <w:proofErr w:type="spellEnd"/>
      <w:r w:rsidR="00D45316">
        <w:rPr>
          <w:rFonts w:ascii="Times New Roman" w:hAnsi="Times New Roman"/>
          <w:b/>
        </w:rPr>
        <w:t xml:space="preserve">, </w:t>
      </w:r>
      <w:proofErr w:type="spellStart"/>
      <w:r w:rsidR="00D45316">
        <w:rPr>
          <w:rFonts w:ascii="Times New Roman" w:hAnsi="Times New Roman"/>
          <w:b/>
        </w:rPr>
        <w:t>tafenoquine</w:t>
      </w:r>
      <w:proofErr w:type="spellEnd"/>
      <w:r w:rsidR="00D45316">
        <w:rPr>
          <w:rFonts w:ascii="Times New Roman" w:hAnsi="Times New Roman"/>
          <w:b/>
        </w:rPr>
        <w:t xml:space="preserve"> or </w:t>
      </w:r>
      <w:proofErr w:type="spellStart"/>
      <w:r w:rsidR="00D45316">
        <w:rPr>
          <w:rFonts w:ascii="Times New Roman" w:hAnsi="Times New Roman"/>
          <w:b/>
        </w:rPr>
        <w:t>prim</w:t>
      </w:r>
      <w:r w:rsidR="00AA5F92">
        <w:rPr>
          <w:rFonts w:ascii="Times New Roman" w:hAnsi="Times New Roman"/>
          <w:b/>
        </w:rPr>
        <w:t>a</w:t>
      </w:r>
      <w:r w:rsidR="00D45316">
        <w:rPr>
          <w:rFonts w:ascii="Times New Roman" w:hAnsi="Times New Roman"/>
          <w:b/>
        </w:rPr>
        <w:t>quine</w:t>
      </w:r>
      <w:proofErr w:type="spellEnd"/>
      <w:r>
        <w:rPr>
          <w:rFonts w:ascii="Times New Roman" w:hAnsi="Times New Roman"/>
        </w:rPr>
        <w:t xml:space="preserve"> or death from </w:t>
      </w:r>
      <w:r w:rsidR="00D45316">
        <w:rPr>
          <w:rFonts w:ascii="Times New Roman" w:hAnsi="Times New Roman"/>
          <w:b/>
        </w:rPr>
        <w:t>chemically-</w:t>
      </w:r>
      <w:r w:rsidR="005844EF">
        <w:rPr>
          <w:rFonts w:ascii="Times New Roman" w:hAnsi="Times New Roman"/>
          <w:b/>
        </w:rPr>
        <w:t>acquired</w:t>
      </w:r>
      <w:r w:rsidR="00D45316">
        <w:rPr>
          <w:rFonts w:ascii="Times New Roman" w:hAnsi="Times New Roman"/>
          <w:b/>
        </w:rPr>
        <w:t xml:space="preserve"> brain injury </w:t>
      </w:r>
      <w:r w:rsidR="00DD0AAE">
        <w:rPr>
          <w:rFonts w:ascii="Times New Roman" w:hAnsi="Times New Roman"/>
          <w:b/>
        </w:rPr>
        <w:t>caused by</w:t>
      </w:r>
      <w:r w:rsidR="00D45316">
        <w:rPr>
          <w:rFonts w:ascii="Times New Roman" w:hAnsi="Times New Roman"/>
          <w:b/>
        </w:rPr>
        <w:t xml:space="preserve"> </w:t>
      </w:r>
      <w:proofErr w:type="spellStart"/>
      <w:r w:rsidR="00D45316">
        <w:rPr>
          <w:rFonts w:ascii="Times New Roman" w:hAnsi="Times New Roman"/>
          <w:b/>
        </w:rPr>
        <w:t>mefloquine</w:t>
      </w:r>
      <w:proofErr w:type="spellEnd"/>
      <w:r w:rsidR="00D45316">
        <w:rPr>
          <w:rFonts w:ascii="Times New Roman" w:hAnsi="Times New Roman"/>
          <w:b/>
        </w:rPr>
        <w:t xml:space="preserve">, </w:t>
      </w:r>
      <w:proofErr w:type="spellStart"/>
      <w:r w:rsidR="00D45316">
        <w:rPr>
          <w:rFonts w:ascii="Times New Roman" w:hAnsi="Times New Roman"/>
          <w:b/>
        </w:rPr>
        <w:t>tafenoquine</w:t>
      </w:r>
      <w:proofErr w:type="spellEnd"/>
      <w:r w:rsidR="00D45316">
        <w:rPr>
          <w:rFonts w:ascii="Times New Roman" w:hAnsi="Times New Roman"/>
          <w:b/>
        </w:rPr>
        <w:t xml:space="preserve"> or </w:t>
      </w:r>
      <w:proofErr w:type="spellStart"/>
      <w:r w:rsidR="00D45316">
        <w:rPr>
          <w:rFonts w:ascii="Times New Roman" w:hAnsi="Times New Roman"/>
          <w:b/>
        </w:rPr>
        <w:t>prim</w:t>
      </w:r>
      <w:r w:rsidR="00AA5F92">
        <w:rPr>
          <w:rFonts w:ascii="Times New Roman" w:hAnsi="Times New Roman"/>
          <w:b/>
        </w:rPr>
        <w:t>a</w:t>
      </w:r>
      <w:r w:rsidR="00D45316">
        <w:rPr>
          <w:rFonts w:ascii="Times New Roman" w:hAnsi="Times New Roman"/>
          <w:b/>
        </w:rPr>
        <w:t>quine</w:t>
      </w:r>
      <w:proofErr w:type="spellEnd"/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844EF">
        <w:rPr>
          <w:rFonts w:ascii="Times New Roman" w:hAnsi="Times New Roman"/>
          <w:b/>
        </w:rPr>
        <w:t>19 May</w:t>
      </w:r>
      <w:r w:rsidR="0034740D"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</w:rPr>
        <w:t>.</w:t>
      </w:r>
    </w:p>
    <w:p w:rsidR="00000B31" w:rsidRDefault="00000B31" w:rsidP="00000B31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00B31" w:rsidTr="00F63197">
        <w:tc>
          <w:tcPr>
            <w:tcW w:w="4106" w:type="dxa"/>
            <w:shd w:val="clear" w:color="auto" w:fill="auto"/>
          </w:tcPr>
          <w:p w:rsidR="00000B31" w:rsidRPr="00361BE8" w:rsidRDefault="00000B31" w:rsidP="00F6319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000B31" w:rsidRPr="00361BE8" w:rsidRDefault="00000B31" w:rsidP="00F6319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000B31" w:rsidRPr="005E4978" w:rsidRDefault="00000B31" w:rsidP="00F63197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000B31" w:rsidRPr="005E4978" w:rsidRDefault="00000B31" w:rsidP="00F63197">
            <w:pPr>
              <w:rPr>
                <w:rFonts w:eastAsia="Calibri"/>
              </w:rPr>
            </w:pPr>
            <w:r>
              <w:rPr>
                <w:rFonts w:ascii="Times New Roman" w:hAnsi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ECEF63E" wp14:editId="64C9B41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33020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B31" w:rsidRPr="005D464B" w:rsidTr="00F63197">
        <w:tc>
          <w:tcPr>
            <w:tcW w:w="4106" w:type="dxa"/>
            <w:shd w:val="clear" w:color="auto" w:fill="auto"/>
          </w:tcPr>
          <w:p w:rsidR="00000B31" w:rsidRPr="005D464B" w:rsidRDefault="00000B31" w:rsidP="00F631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000B31" w:rsidRPr="00361BE8" w:rsidRDefault="00000B31" w:rsidP="00000B31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>
              <w:rPr>
                <w:rFonts w:ascii="Times New Roman" w:hAnsi="Times New Roman"/>
              </w:rPr>
              <w:t>9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 xml:space="preserve">2 </w:t>
            </w:r>
            <w:r w:rsidRPr="00361BE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2017</w:t>
            </w:r>
          </w:p>
        </w:tc>
      </w:tr>
    </w:tbl>
    <w:p w:rsidR="009837A6" w:rsidRDefault="009837A6" w:rsidP="009837A6">
      <w:pPr>
        <w:spacing w:after="120" w:line="240" w:lineRule="auto"/>
        <w:rPr>
          <w:rFonts w:ascii="Times New Roman" w:hAnsi="Times New Roman"/>
        </w:rPr>
      </w:pPr>
    </w:p>
    <w:sectPr w:rsidR="009837A6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00B31"/>
    <w:rsid w:val="000632E5"/>
    <w:rsid w:val="001C06B8"/>
    <w:rsid w:val="0020351D"/>
    <w:rsid w:val="002A3CC9"/>
    <w:rsid w:val="002F616D"/>
    <w:rsid w:val="0034740D"/>
    <w:rsid w:val="004A324D"/>
    <w:rsid w:val="004B3E09"/>
    <w:rsid w:val="005844EF"/>
    <w:rsid w:val="006D54E2"/>
    <w:rsid w:val="009837A6"/>
    <w:rsid w:val="009D73D2"/>
    <w:rsid w:val="00AA5F92"/>
    <w:rsid w:val="00D04D19"/>
    <w:rsid w:val="00D17780"/>
    <w:rsid w:val="00D45316"/>
    <w:rsid w:val="00D705D9"/>
    <w:rsid w:val="00D87F59"/>
    <w:rsid w:val="00DB0C0A"/>
    <w:rsid w:val="00DD0AAE"/>
    <w:rsid w:val="00D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2017-02-09T02:32:00Z</dcterms:created>
  <dcterms:modified xsi:type="dcterms:W3CDTF">2017-02-13T23:44:00Z</dcterms:modified>
</cp:coreProperties>
</file>