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01" w:rsidRDefault="00F50012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01" w:rsidRDefault="00055B01">
      <w:pPr>
        <w:jc w:val="center"/>
        <w:outlineLvl w:val="0"/>
        <w:rPr>
          <w:b/>
        </w:rPr>
      </w:pPr>
    </w:p>
    <w:p w:rsidR="00055B01" w:rsidRDefault="00055B01">
      <w:pPr>
        <w:jc w:val="center"/>
        <w:outlineLvl w:val="0"/>
        <w:rPr>
          <w:b/>
        </w:rPr>
      </w:pPr>
      <w:r>
        <w:rPr>
          <w:b/>
        </w:rPr>
        <w:t>DECLARATION UNDER SUBSECTION 196B(9)</w:t>
      </w:r>
    </w:p>
    <w:p w:rsidR="00055B01" w:rsidRDefault="00055B01">
      <w:pPr>
        <w:jc w:val="center"/>
        <w:outlineLvl w:val="0"/>
        <w:rPr>
          <w:b/>
        </w:rPr>
      </w:pPr>
      <w:r>
        <w:rPr>
          <w:b/>
        </w:rPr>
        <w:t xml:space="preserve">OF THE </w:t>
      </w:r>
      <w:r w:rsidRPr="0000265C">
        <w:rPr>
          <w:b/>
          <w:i/>
        </w:rPr>
        <w:t xml:space="preserve">VETERANS’ ENTITLEMENTS ACT </w:t>
      </w:r>
      <w:r w:rsidRPr="008F7C48">
        <w:rPr>
          <w:b/>
          <w:i/>
        </w:rPr>
        <w:t>1986</w:t>
      </w:r>
    </w:p>
    <w:p w:rsidR="00055B01" w:rsidRDefault="00055B0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Repatriation Medical Authority (the Authority), under subsection 196B(9) of the </w:t>
      </w:r>
      <w:r w:rsidRPr="00DD761A">
        <w:rPr>
          <w:rFonts w:ascii="Times New Roman" w:hAnsi="Times New Roman"/>
          <w:i/>
          <w:sz w:val="24"/>
          <w:szCs w:val="24"/>
        </w:rPr>
        <w:t xml:space="preserve">Veterans’ Entitlements Act </w:t>
      </w:r>
      <w:r w:rsidRPr="00E128A9">
        <w:rPr>
          <w:rFonts w:ascii="Times New Roman" w:hAnsi="Times New Roman"/>
          <w:i/>
          <w:sz w:val="24"/>
          <w:szCs w:val="24"/>
        </w:rPr>
        <w:t>1986</w:t>
      </w:r>
      <w:r>
        <w:rPr>
          <w:rFonts w:ascii="Times New Roman" w:hAnsi="Times New Roman"/>
          <w:sz w:val="24"/>
          <w:szCs w:val="24"/>
        </w:rPr>
        <w:t xml:space="preserve"> (the Act), makes the following declaration in respect of the review of the contents of the Statements of Principles in force under the Act concerning </w:t>
      </w:r>
      <w:r w:rsidR="00F50012">
        <w:rPr>
          <w:rFonts w:ascii="Times New Roman" w:hAnsi="Times New Roman"/>
          <w:b/>
          <w:sz w:val="24"/>
          <w:szCs w:val="24"/>
        </w:rPr>
        <w:t>malignant neoplasm of the bladder</w:t>
      </w:r>
      <w:r>
        <w:rPr>
          <w:rFonts w:ascii="Times New Roman" w:hAnsi="Times New Roman"/>
          <w:sz w:val="24"/>
          <w:szCs w:val="24"/>
        </w:rPr>
        <w:t xml:space="preserve">, Instrument Nos. </w:t>
      </w:r>
      <w:r w:rsidR="00F50012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F50012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 xml:space="preserve"> of 20</w:t>
      </w:r>
      <w:r w:rsidR="00F31220">
        <w:rPr>
          <w:rFonts w:ascii="Times New Roman" w:hAnsi="Times New Roman"/>
          <w:sz w:val="24"/>
          <w:szCs w:val="24"/>
        </w:rPr>
        <w:t>1</w:t>
      </w:r>
      <w:r w:rsidR="00F500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55B01" w:rsidRDefault="00055B0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investigation related to "</w:t>
      </w:r>
      <w:proofErr w:type="spellStart"/>
      <w:r w:rsidR="00F50012" w:rsidRPr="00F50012">
        <w:rPr>
          <w:rFonts w:ascii="Times New Roman" w:hAnsi="Times New Roman"/>
          <w:sz w:val="24"/>
          <w:szCs w:val="24"/>
        </w:rPr>
        <w:t>phenoxyherbicides</w:t>
      </w:r>
      <w:proofErr w:type="spellEnd"/>
      <w:r w:rsidR="00F50012" w:rsidRPr="00F50012">
        <w:rPr>
          <w:rFonts w:ascii="Times New Roman" w:hAnsi="Times New Roman"/>
          <w:sz w:val="24"/>
          <w:szCs w:val="24"/>
        </w:rPr>
        <w:t>/dioxin (Agent Orange)</w:t>
      </w:r>
      <w:r>
        <w:rPr>
          <w:rFonts w:ascii="Times New Roman" w:hAnsi="Times New Roman"/>
          <w:sz w:val="24"/>
          <w:szCs w:val="24"/>
        </w:rPr>
        <w:t>"</w:t>
      </w:r>
      <w:r w:rsidR="00156DF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The Notice of Investigation was published in the Government Notices Gazette of </w:t>
      </w:r>
      <w:r w:rsidR="00F50012">
        <w:rPr>
          <w:rFonts w:ascii="Times New Roman" w:hAnsi="Times New Roman"/>
          <w:sz w:val="24"/>
          <w:szCs w:val="24"/>
        </w:rPr>
        <w:t>3</w:t>
      </w:r>
      <w:r w:rsidR="00ED45AA">
        <w:rPr>
          <w:rFonts w:ascii="Times New Roman" w:hAnsi="Times New Roman"/>
          <w:sz w:val="24"/>
          <w:szCs w:val="24"/>
        </w:rPr>
        <w:t> </w:t>
      </w:r>
      <w:r w:rsidR="00F50012">
        <w:rPr>
          <w:rFonts w:ascii="Times New Roman" w:hAnsi="Times New Roman"/>
          <w:sz w:val="24"/>
          <w:szCs w:val="24"/>
        </w:rPr>
        <w:t>May 2016</w:t>
      </w:r>
      <w:r>
        <w:rPr>
          <w:rFonts w:ascii="Times New Roman" w:hAnsi="Times New Roman"/>
          <w:sz w:val="24"/>
          <w:szCs w:val="24"/>
        </w:rPr>
        <w:t>.</w:t>
      </w:r>
    </w:p>
    <w:p w:rsidR="00055B01" w:rsidRDefault="00055B0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Authority declares that it does not propose to amend Statements of Principles, Instrument Nos. </w:t>
      </w:r>
      <w:r w:rsidR="00F50012">
        <w:rPr>
          <w:rFonts w:ascii="Times New Roman" w:hAnsi="Times New Roman"/>
          <w:sz w:val="24"/>
          <w:szCs w:val="24"/>
        </w:rPr>
        <w:t>96</w:t>
      </w:r>
      <w:r w:rsidR="0000265C">
        <w:rPr>
          <w:rFonts w:ascii="Times New Roman" w:hAnsi="Times New Roman"/>
          <w:sz w:val="24"/>
          <w:szCs w:val="24"/>
        </w:rPr>
        <w:t xml:space="preserve"> and </w:t>
      </w:r>
      <w:r w:rsidR="00F50012">
        <w:rPr>
          <w:rFonts w:ascii="Times New Roman" w:hAnsi="Times New Roman"/>
          <w:sz w:val="24"/>
          <w:szCs w:val="24"/>
        </w:rPr>
        <w:t>97</w:t>
      </w:r>
      <w:r w:rsidR="00002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20</w:t>
      </w:r>
      <w:r w:rsidR="00F31220">
        <w:rPr>
          <w:rFonts w:ascii="Times New Roman" w:hAnsi="Times New Roman"/>
          <w:sz w:val="24"/>
          <w:szCs w:val="24"/>
        </w:rPr>
        <w:t>1</w:t>
      </w:r>
      <w:r w:rsidR="00F500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concerning </w:t>
      </w:r>
      <w:r w:rsidR="00F50012">
        <w:rPr>
          <w:rFonts w:ascii="Times New Roman" w:hAnsi="Times New Roman"/>
          <w:b/>
          <w:sz w:val="24"/>
          <w:szCs w:val="24"/>
        </w:rPr>
        <w:t>malignant neoplasm of the bladder</w:t>
      </w:r>
      <w:r>
        <w:rPr>
          <w:rFonts w:ascii="Times New Roman" w:hAnsi="Times New Roman"/>
          <w:sz w:val="24"/>
          <w:szCs w:val="24"/>
        </w:rPr>
        <w:t xml:space="preserve"> for the reason that the</w:t>
      </w:r>
      <w:r w:rsidR="0023304F">
        <w:rPr>
          <w:rFonts w:ascii="Times New Roman" w:hAnsi="Times New Roman"/>
          <w:sz w:val="24"/>
          <w:szCs w:val="24"/>
        </w:rPr>
        <w:t xml:space="preserve">re is insufficient </w:t>
      </w:r>
      <w:r>
        <w:rPr>
          <w:rFonts w:ascii="Times New Roman" w:hAnsi="Times New Roman"/>
          <w:sz w:val="24"/>
          <w:szCs w:val="24"/>
        </w:rPr>
        <w:t xml:space="preserve">new sound medical-scientific evidence available </w:t>
      </w:r>
      <w:r w:rsidR="0023304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justify an amendment to the Statements of Principles already determined in respect of </w:t>
      </w:r>
      <w:r w:rsidR="00F50012">
        <w:rPr>
          <w:rFonts w:ascii="Times New Roman" w:hAnsi="Times New Roman"/>
          <w:b/>
          <w:sz w:val="24"/>
          <w:szCs w:val="24"/>
        </w:rPr>
        <w:t>malignant neoplasm of the bladder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3E09" w:rsidRDefault="00B63E09" w:rsidP="00B63E0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B01" w:rsidRDefault="00055B01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055B01" w:rsidRDefault="00F50012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B01">
        <w:rPr>
          <w:rFonts w:ascii="Times New Roman" w:hAnsi="Times New Roman"/>
        </w:rPr>
        <w:t>The Common Seal of the</w:t>
      </w:r>
      <w:r w:rsidR="00055B01">
        <w:rPr>
          <w:rFonts w:ascii="Times New Roman" w:hAnsi="Times New Roman"/>
        </w:rPr>
        <w:tab/>
      </w:r>
      <w:r w:rsidR="00055B01">
        <w:rPr>
          <w:rFonts w:ascii="Times New Roman" w:hAnsi="Times New Roman"/>
        </w:rPr>
        <w:tab/>
        <w:t>)</w:t>
      </w:r>
    </w:p>
    <w:p w:rsidR="00055B01" w:rsidRDefault="00055B0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55B01" w:rsidRDefault="00055B0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055B01" w:rsidRDefault="00055B0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055B01" w:rsidRDefault="00055B01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50012">
        <w:rPr>
          <w:rFonts w:ascii="Times New Roman" w:hAnsi="Times New Roman"/>
        </w:rPr>
        <w:t>26</w:t>
      </w:r>
      <w:r w:rsidR="000026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00265C">
        <w:rPr>
          <w:rFonts w:ascii="Times New Roman" w:hAnsi="Times New Roman"/>
        </w:rPr>
        <w:t xml:space="preserve"> 0</w:t>
      </w:r>
      <w:r w:rsidR="00F5001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/</w:t>
      </w:r>
      <w:r w:rsidR="0000265C">
        <w:rPr>
          <w:rFonts w:ascii="Times New Roman" w:hAnsi="Times New Roman"/>
        </w:rPr>
        <w:t xml:space="preserve"> 201</w:t>
      </w:r>
      <w:r w:rsidR="00F31220">
        <w:rPr>
          <w:rFonts w:ascii="Times New Roman" w:hAnsi="Times New Roman"/>
        </w:rPr>
        <w:t>6</w:t>
      </w:r>
    </w:p>
    <w:sectPr w:rsidR="00055B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CB" w:rsidRDefault="009A70CB">
      <w:pPr>
        <w:spacing w:after="0" w:line="240" w:lineRule="auto"/>
      </w:pPr>
      <w:r>
        <w:separator/>
      </w:r>
    </w:p>
  </w:endnote>
  <w:endnote w:type="continuationSeparator" w:id="0">
    <w:p w:rsidR="009A70CB" w:rsidRDefault="009A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1" w:rsidRDefault="00055B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1" w:rsidRDefault="00055B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1" w:rsidRDefault="00055B0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055B01" w:rsidRDefault="00055B0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055B01" w:rsidRDefault="00055B0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 xml:space="preserve">[GPO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Box 1014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Qld 4001] – Telephone: (07) 3815 9404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CB" w:rsidRDefault="009A70CB">
      <w:pPr>
        <w:spacing w:after="0" w:line="240" w:lineRule="auto"/>
      </w:pPr>
      <w:r>
        <w:separator/>
      </w:r>
    </w:p>
  </w:footnote>
  <w:footnote w:type="continuationSeparator" w:id="0">
    <w:p w:rsidR="009A70CB" w:rsidRDefault="009A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1" w:rsidRDefault="00055B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B01" w:rsidRDefault="00055B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055B01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55B01" w:rsidRDefault="00F50012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55B01" w:rsidRDefault="00055B01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055B01" w:rsidRDefault="00055B01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055B01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055B01" w:rsidRDefault="00055B01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055B01" w:rsidRDefault="00055B01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055B01" w:rsidRDefault="00055B01">
    <w:pPr>
      <w:pStyle w:val="Header"/>
      <w:rPr>
        <w:sz w:val="2"/>
        <w:szCs w:val="2"/>
      </w:rPr>
    </w:pPr>
  </w:p>
  <w:p w:rsidR="00055B01" w:rsidRDefault="00055B0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C6B9B"/>
    <w:multiLevelType w:val="hybridMultilevel"/>
    <w:tmpl w:val="D4AC5E08"/>
    <w:lvl w:ilvl="0" w:tplc="9A38D416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FA"/>
    <w:rsid w:val="0000265C"/>
    <w:rsid w:val="000274C7"/>
    <w:rsid w:val="00055B01"/>
    <w:rsid w:val="00156DF8"/>
    <w:rsid w:val="001A0049"/>
    <w:rsid w:val="0023304F"/>
    <w:rsid w:val="00240A04"/>
    <w:rsid w:val="002621B4"/>
    <w:rsid w:val="002A5193"/>
    <w:rsid w:val="002D0362"/>
    <w:rsid w:val="00322D11"/>
    <w:rsid w:val="003413CD"/>
    <w:rsid w:val="004D008A"/>
    <w:rsid w:val="004E598F"/>
    <w:rsid w:val="00591568"/>
    <w:rsid w:val="005F3642"/>
    <w:rsid w:val="00697A0E"/>
    <w:rsid w:val="006D7AFA"/>
    <w:rsid w:val="00703AA2"/>
    <w:rsid w:val="007C2AE9"/>
    <w:rsid w:val="00856208"/>
    <w:rsid w:val="00870A6E"/>
    <w:rsid w:val="008A03B2"/>
    <w:rsid w:val="008C06FE"/>
    <w:rsid w:val="008F7C48"/>
    <w:rsid w:val="00946981"/>
    <w:rsid w:val="009A70CB"/>
    <w:rsid w:val="009E690B"/>
    <w:rsid w:val="00A00D6D"/>
    <w:rsid w:val="00B63E09"/>
    <w:rsid w:val="00BD714F"/>
    <w:rsid w:val="00BF171B"/>
    <w:rsid w:val="00C27511"/>
    <w:rsid w:val="00CD5B73"/>
    <w:rsid w:val="00D13B10"/>
    <w:rsid w:val="00D64EB8"/>
    <w:rsid w:val="00DA6DD1"/>
    <w:rsid w:val="00DA77D7"/>
    <w:rsid w:val="00DD761A"/>
    <w:rsid w:val="00E128A9"/>
    <w:rsid w:val="00E70938"/>
    <w:rsid w:val="00ED45AA"/>
    <w:rsid w:val="00F31220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2016-08-03T22:26:00Z</dcterms:created>
  <dcterms:modified xsi:type="dcterms:W3CDTF">2016-08-29T05:20:00Z</dcterms:modified>
</cp:coreProperties>
</file>